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D3" w:rsidRDefault="005B1926" w:rsidP="00471F75">
      <w:pPr>
        <w:spacing w:line="360" w:lineRule="auto"/>
        <w:jc w:val="center"/>
        <w:rPr>
          <w:rFonts w:cs="Calibri"/>
          <w:b/>
        </w:rPr>
      </w:pPr>
      <w:r w:rsidRPr="00B96C63">
        <w:rPr>
          <w:rFonts w:cs="Calibri"/>
          <w:b/>
        </w:rPr>
        <w:t>Informacja o podziale czynności oraz sposobie uczestniczenia</w:t>
      </w:r>
      <w:r w:rsidR="00471F75">
        <w:rPr>
          <w:rFonts w:cs="Calibri"/>
          <w:b/>
        </w:rPr>
        <w:t xml:space="preserve"> </w:t>
      </w:r>
    </w:p>
    <w:p w:rsidR="00471F75" w:rsidRDefault="005B1926" w:rsidP="00471F75">
      <w:pPr>
        <w:spacing w:line="360" w:lineRule="auto"/>
        <w:jc w:val="center"/>
        <w:rPr>
          <w:rFonts w:cs="Calibri"/>
          <w:b/>
        </w:rPr>
      </w:pPr>
      <w:proofErr w:type="gramStart"/>
      <w:r w:rsidRPr="00B96C63">
        <w:rPr>
          <w:rFonts w:cs="Calibri"/>
          <w:b/>
        </w:rPr>
        <w:t>w</w:t>
      </w:r>
      <w:proofErr w:type="gramEnd"/>
      <w:r w:rsidRPr="00B96C63">
        <w:rPr>
          <w:rFonts w:cs="Calibri"/>
          <w:b/>
        </w:rPr>
        <w:t xml:space="preserve"> przydziale spraw w Sądzie</w:t>
      </w:r>
      <w:r>
        <w:rPr>
          <w:rFonts w:cs="Calibri"/>
          <w:b/>
        </w:rPr>
        <w:t xml:space="preserve"> Okręgowym w Radomiu </w:t>
      </w:r>
    </w:p>
    <w:p w:rsidR="005B1926" w:rsidRPr="00294622" w:rsidRDefault="005B1926" w:rsidP="00471F75">
      <w:pPr>
        <w:spacing w:line="360" w:lineRule="auto"/>
        <w:jc w:val="center"/>
        <w:rPr>
          <w:rFonts w:cs="Calibri"/>
        </w:rPr>
      </w:pPr>
      <w:r w:rsidRPr="00294622">
        <w:rPr>
          <w:rFonts w:cs="Calibri"/>
        </w:rPr>
        <w:t>1) o</w:t>
      </w:r>
      <w:r>
        <w:rPr>
          <w:rFonts w:cs="Calibri"/>
        </w:rPr>
        <w:t xml:space="preserve">bowiązujący od dnia </w:t>
      </w:r>
      <w:r w:rsidRPr="0059473E">
        <w:rPr>
          <w:rFonts w:cs="Calibri"/>
          <w:b/>
        </w:rPr>
        <w:t>01 stycznia 2021 r.</w:t>
      </w:r>
    </w:p>
    <w:p w:rsidR="005B1926" w:rsidRPr="00294622" w:rsidRDefault="005B1926" w:rsidP="005B1926">
      <w:pPr>
        <w:spacing w:after="120" w:line="360" w:lineRule="auto"/>
        <w:ind w:firstLine="2699"/>
        <w:rPr>
          <w:rFonts w:cs="Calibri"/>
        </w:rPr>
      </w:pPr>
      <w:r w:rsidRPr="00294622">
        <w:rPr>
          <w:rFonts w:cs="Calibri"/>
        </w:rPr>
        <w:t>2) zmieniony w dniach:</w:t>
      </w:r>
    </w:p>
    <w:p w:rsidR="005B1926" w:rsidRPr="00294622" w:rsidRDefault="005B1926" w:rsidP="005B1926">
      <w:pPr>
        <w:spacing w:line="360" w:lineRule="auto"/>
        <w:ind w:firstLine="3060"/>
        <w:rPr>
          <w:rFonts w:cs="Calibri"/>
        </w:rPr>
      </w:pPr>
      <w:proofErr w:type="gramStart"/>
      <w:r w:rsidRPr="00294622">
        <w:rPr>
          <w:rFonts w:cs="Calibri"/>
        </w:rPr>
        <w:t>a</w:t>
      </w:r>
      <w:proofErr w:type="gramEnd"/>
      <w:r w:rsidRPr="00294622">
        <w:rPr>
          <w:rFonts w:cs="Calibri"/>
        </w:rPr>
        <w:t xml:space="preserve">) </w:t>
      </w:r>
      <w:r w:rsidR="00681B25">
        <w:rPr>
          <w:rFonts w:cs="Calibri"/>
        </w:rPr>
        <w:t>9 marca 2022 roku</w:t>
      </w:r>
    </w:p>
    <w:p w:rsidR="00471F75" w:rsidRDefault="00681B25" w:rsidP="00471F75">
      <w:pPr>
        <w:spacing w:line="360" w:lineRule="auto"/>
        <w:ind w:firstLine="3060"/>
        <w:rPr>
          <w:rFonts w:cs="Calibri"/>
        </w:rPr>
      </w:pPr>
      <w:proofErr w:type="gramStart"/>
      <w:r>
        <w:rPr>
          <w:rFonts w:cs="Calibri"/>
        </w:rPr>
        <w:t>b</w:t>
      </w:r>
      <w:proofErr w:type="gramEnd"/>
      <w:r>
        <w:rPr>
          <w:rFonts w:cs="Calibri"/>
        </w:rPr>
        <w:t>) 1 kwietnia 2022 roku</w:t>
      </w:r>
    </w:p>
    <w:p w:rsidR="00FF715D" w:rsidRDefault="00FF715D" w:rsidP="00FF715D">
      <w:pPr>
        <w:spacing w:line="360" w:lineRule="auto"/>
        <w:ind w:firstLine="3060"/>
        <w:rPr>
          <w:rFonts w:cs="Calibri"/>
        </w:rPr>
      </w:pPr>
      <w:proofErr w:type="gramStart"/>
      <w:r>
        <w:rPr>
          <w:rFonts w:cs="Calibri"/>
        </w:rPr>
        <w:t>c</w:t>
      </w:r>
      <w:proofErr w:type="gramEnd"/>
      <w:r>
        <w:rPr>
          <w:rFonts w:cs="Calibri"/>
        </w:rPr>
        <w:t>) 10 maja 2022 roku</w:t>
      </w:r>
    </w:p>
    <w:p w:rsidR="0044124B" w:rsidRDefault="0044124B" w:rsidP="00FF715D">
      <w:pPr>
        <w:spacing w:line="360" w:lineRule="auto"/>
        <w:ind w:firstLine="3060"/>
        <w:rPr>
          <w:rFonts w:cs="Calibri"/>
        </w:rPr>
      </w:pPr>
      <w:proofErr w:type="gramStart"/>
      <w:r>
        <w:rPr>
          <w:rFonts w:cs="Calibri"/>
        </w:rPr>
        <w:t>d</w:t>
      </w:r>
      <w:proofErr w:type="gramEnd"/>
      <w:r>
        <w:rPr>
          <w:rFonts w:cs="Calibri"/>
        </w:rPr>
        <w:t xml:space="preserve">) </w:t>
      </w:r>
      <w:r w:rsidR="00E017DD">
        <w:rPr>
          <w:rFonts w:cs="Calibri"/>
        </w:rPr>
        <w:t>2</w:t>
      </w:r>
      <w:r>
        <w:rPr>
          <w:rFonts w:cs="Calibri"/>
        </w:rPr>
        <w:t xml:space="preserve"> </w:t>
      </w:r>
      <w:r w:rsidR="00E017DD">
        <w:rPr>
          <w:rFonts w:cs="Calibri"/>
        </w:rPr>
        <w:t>listopada</w:t>
      </w:r>
      <w:r>
        <w:rPr>
          <w:rFonts w:cs="Calibri"/>
        </w:rPr>
        <w:t xml:space="preserve"> 2023 roku</w:t>
      </w:r>
    </w:p>
    <w:p w:rsidR="004C19F4" w:rsidRDefault="004C19F4" w:rsidP="00FF715D">
      <w:pPr>
        <w:spacing w:line="360" w:lineRule="auto"/>
        <w:ind w:firstLine="3060"/>
        <w:rPr>
          <w:rFonts w:cs="Calibri"/>
        </w:rPr>
      </w:pPr>
      <w:proofErr w:type="gramStart"/>
      <w:r>
        <w:rPr>
          <w:rFonts w:cs="Calibri"/>
        </w:rPr>
        <w:t>e</w:t>
      </w:r>
      <w:proofErr w:type="gramEnd"/>
      <w:r>
        <w:rPr>
          <w:rFonts w:cs="Calibri"/>
        </w:rPr>
        <w:t>) 5 stycznia 2024 roku</w:t>
      </w:r>
    </w:p>
    <w:p w:rsidR="00F63061" w:rsidRDefault="00F63061" w:rsidP="00FF715D">
      <w:pPr>
        <w:spacing w:line="360" w:lineRule="auto"/>
        <w:ind w:firstLine="3060"/>
        <w:rPr>
          <w:rFonts w:cs="Calibri"/>
        </w:rPr>
      </w:pPr>
      <w:proofErr w:type="gramStart"/>
      <w:r>
        <w:rPr>
          <w:rFonts w:cs="Calibri"/>
        </w:rPr>
        <w:t>f</w:t>
      </w:r>
      <w:proofErr w:type="gramEnd"/>
      <w:r>
        <w:rPr>
          <w:rFonts w:cs="Calibri"/>
        </w:rPr>
        <w:t>) 15 marca 2024 roku</w:t>
      </w:r>
    </w:p>
    <w:p w:rsidR="005B1926" w:rsidRPr="00FF715D" w:rsidRDefault="005B1926" w:rsidP="00FF715D">
      <w:pPr>
        <w:spacing w:line="360" w:lineRule="auto"/>
        <w:jc w:val="center"/>
        <w:rPr>
          <w:rFonts w:cs="Calibri"/>
        </w:rPr>
      </w:pPr>
      <w:r w:rsidRPr="00294622">
        <w:rPr>
          <w:rFonts w:cs="Calibri"/>
          <w:b/>
          <w:bCs/>
        </w:rPr>
        <w:t>I</w:t>
      </w:r>
    </w:p>
    <w:p w:rsidR="005B1926" w:rsidRPr="00294622" w:rsidRDefault="005B1926" w:rsidP="005B1926">
      <w:pPr>
        <w:jc w:val="center"/>
        <w:rPr>
          <w:rFonts w:cs="Calibri"/>
        </w:rPr>
      </w:pPr>
      <w:r w:rsidRPr="00294622">
        <w:rPr>
          <w:rFonts w:cs="Calibri"/>
        </w:rPr>
        <w:t>Przydział sędziów, asesorów sądowych i referendarzy sądowych do wydziałów sądu,</w:t>
      </w:r>
      <w:r w:rsidR="00471F75">
        <w:rPr>
          <w:rFonts w:cs="Calibri"/>
        </w:rPr>
        <w:t xml:space="preserve"> </w:t>
      </w:r>
      <w:r w:rsidRPr="00294622">
        <w:rPr>
          <w:rFonts w:cs="Calibri"/>
        </w:rPr>
        <w:t>zakres ich obowiązków i sposób uczestniczenia w przydziale spraw i zadań sądu:</w:t>
      </w:r>
    </w:p>
    <w:tbl>
      <w:tblPr>
        <w:tblW w:w="93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566"/>
        <w:gridCol w:w="1713"/>
        <w:gridCol w:w="1091"/>
        <w:gridCol w:w="1674"/>
        <w:gridCol w:w="2756"/>
      </w:tblGrid>
      <w:tr w:rsidR="005B1926" w:rsidRPr="00D474BC" w:rsidTr="00FF715D">
        <w:trPr>
          <w:trHeight w:val="48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D474BC" w:rsidRDefault="005B1926" w:rsidP="006518F9">
            <w:pPr>
              <w:jc w:val="center"/>
              <w:rPr>
                <w:rFonts w:cs="Calibri"/>
              </w:rPr>
            </w:pPr>
            <w:r w:rsidRPr="00D474BC">
              <w:rPr>
                <w:rFonts w:cs="Calibri"/>
              </w:rPr>
              <w:t>Lp.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D474BC" w:rsidRDefault="005B1926" w:rsidP="006518F9">
            <w:pPr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Wydział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926" w:rsidRPr="00D474BC" w:rsidRDefault="005B1926" w:rsidP="006518F9">
            <w:pPr>
              <w:ind w:left="184"/>
              <w:rPr>
                <w:rFonts w:cs="Calibri"/>
                <w:b/>
              </w:rPr>
            </w:pPr>
            <w:r w:rsidRPr="00D474BC">
              <w:rPr>
                <w:rFonts w:cs="Calibri"/>
                <w:b/>
              </w:rPr>
              <w:t xml:space="preserve">III Wydział Penitencjarny i Nadzoru nad Wykonywaniem Orzeczeń Karnych </w:t>
            </w:r>
          </w:p>
        </w:tc>
      </w:tr>
      <w:tr w:rsidR="005B1926" w:rsidRPr="00D474BC" w:rsidTr="00FF715D">
        <w:trPr>
          <w:trHeight w:val="59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D474BC" w:rsidRDefault="005B1926" w:rsidP="005018F3">
            <w:pPr>
              <w:tabs>
                <w:tab w:val="center" w:pos="269"/>
              </w:tabs>
              <w:jc w:val="center"/>
              <w:rPr>
                <w:rFonts w:cs="Calibri"/>
              </w:rPr>
            </w:pPr>
            <w:r w:rsidRPr="00D474BC">
              <w:rPr>
                <w:rFonts w:cs="Calibri"/>
              </w:rPr>
              <w:t>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D474BC" w:rsidRDefault="005B1926" w:rsidP="006518F9">
            <w:pPr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Imię (imiona)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D474BC" w:rsidRDefault="005B1926" w:rsidP="006518F9">
            <w:pPr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Nazwisko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D474BC" w:rsidRDefault="005B1926" w:rsidP="003E106A">
            <w:pPr>
              <w:spacing w:after="0"/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Podstawowy wskaźnik</w:t>
            </w:r>
            <w:r w:rsidR="003E106A" w:rsidRPr="00D474BC">
              <w:rPr>
                <w:rFonts w:cs="Calibri"/>
              </w:rPr>
              <w:t xml:space="preserve"> </w:t>
            </w:r>
            <w:r w:rsidRPr="00D474BC">
              <w:rPr>
                <w:rFonts w:cs="Calibri"/>
              </w:rPr>
              <w:t>przydziału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926" w:rsidRPr="00D474BC" w:rsidRDefault="005B1926" w:rsidP="006518F9">
            <w:pPr>
              <w:ind w:left="170"/>
              <w:rPr>
                <w:rFonts w:cs="Calibri"/>
                <w:b/>
              </w:rPr>
            </w:pPr>
            <w:r w:rsidRPr="00D474BC">
              <w:rPr>
                <w:rFonts w:cs="Calibri"/>
                <w:b/>
              </w:rPr>
              <w:t>60%</w:t>
            </w:r>
          </w:p>
        </w:tc>
      </w:tr>
      <w:tr w:rsidR="005B1926" w:rsidRPr="00D474BC" w:rsidTr="00FF715D">
        <w:trPr>
          <w:trHeight w:val="110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D474BC" w:rsidRDefault="005B1926" w:rsidP="006518F9">
            <w:pPr>
              <w:rPr>
                <w:rFonts w:cs="Calibri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D474BC" w:rsidRDefault="005B1926" w:rsidP="006518F9">
            <w:pPr>
              <w:ind w:left="160"/>
              <w:rPr>
                <w:rFonts w:cs="Calibri"/>
                <w:b/>
              </w:rPr>
            </w:pPr>
            <w:r w:rsidRPr="00D474BC">
              <w:rPr>
                <w:rFonts w:cs="Calibri"/>
                <w:b/>
              </w:rPr>
              <w:t xml:space="preserve">Marcin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D474BC" w:rsidRDefault="005B1926" w:rsidP="006518F9">
            <w:pPr>
              <w:ind w:left="153"/>
              <w:rPr>
                <w:rFonts w:cs="Calibri"/>
                <w:b/>
              </w:rPr>
            </w:pPr>
            <w:proofErr w:type="spellStart"/>
            <w:r w:rsidRPr="00D474BC">
              <w:rPr>
                <w:rFonts w:cs="Calibri"/>
                <w:b/>
              </w:rPr>
              <w:t>Kobylski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D474BC" w:rsidRDefault="005B1926" w:rsidP="00471F75">
            <w:pPr>
              <w:spacing w:after="0"/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Uzasadnienie</w:t>
            </w:r>
            <w:r w:rsidR="00471F75" w:rsidRPr="00D474BC">
              <w:rPr>
                <w:rFonts w:cs="Calibri"/>
              </w:rPr>
              <w:t xml:space="preserve"> </w:t>
            </w:r>
            <w:r w:rsidRPr="00D474BC">
              <w:rPr>
                <w:rFonts w:cs="Calibri"/>
              </w:rPr>
              <w:t>podstawowego wskaźnika</w:t>
            </w:r>
            <w:r w:rsidR="00471F75" w:rsidRPr="00D474BC">
              <w:rPr>
                <w:rFonts w:cs="Calibri"/>
              </w:rPr>
              <w:t xml:space="preserve"> </w:t>
            </w:r>
            <w:r w:rsidRPr="00D474BC">
              <w:rPr>
                <w:rFonts w:cs="Calibri"/>
              </w:rPr>
              <w:t>przydziału niższego</w:t>
            </w:r>
            <w:r w:rsidR="00471F75" w:rsidRPr="00D474BC">
              <w:rPr>
                <w:rFonts w:cs="Calibri"/>
              </w:rPr>
              <w:t xml:space="preserve"> </w:t>
            </w:r>
            <w:r w:rsidRPr="00D474BC">
              <w:rPr>
                <w:rFonts w:cs="Calibri"/>
              </w:rPr>
              <w:t>niż 100%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926" w:rsidRPr="00D474BC" w:rsidRDefault="005B1926" w:rsidP="00471F75">
            <w:pPr>
              <w:rPr>
                <w:rFonts w:cs="Calibri"/>
              </w:rPr>
            </w:pPr>
          </w:p>
        </w:tc>
      </w:tr>
      <w:tr w:rsidR="005B1926" w:rsidRPr="00D474BC" w:rsidTr="00FF715D">
        <w:trPr>
          <w:trHeight w:val="52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D474BC" w:rsidRDefault="005B1926" w:rsidP="006518F9">
            <w:pPr>
              <w:rPr>
                <w:rFonts w:cs="Calibri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D474BC" w:rsidRDefault="005B1926" w:rsidP="006518F9">
            <w:pPr>
              <w:rPr>
                <w:rFonts w:cs="Calibri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D474BC" w:rsidRDefault="005B1926" w:rsidP="006518F9">
            <w:pPr>
              <w:rPr>
                <w:rFonts w:cs="Calibri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D474BC" w:rsidRDefault="005B1926" w:rsidP="00471F75">
            <w:pPr>
              <w:spacing w:after="0"/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Wskaźniki przydziału inne</w:t>
            </w:r>
            <w:r w:rsidR="00471F75" w:rsidRPr="00D474BC">
              <w:rPr>
                <w:rFonts w:cs="Calibri"/>
              </w:rPr>
              <w:t xml:space="preserve"> </w:t>
            </w:r>
            <w:r w:rsidRPr="00D474BC">
              <w:rPr>
                <w:rFonts w:cs="Calibri"/>
              </w:rPr>
              <w:t>niż podstawowy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B1926" w:rsidRPr="00D474BC" w:rsidRDefault="005B1926" w:rsidP="006518F9">
            <w:pPr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Wysokość wskaźnika</w:t>
            </w:r>
          </w:p>
        </w:tc>
      </w:tr>
      <w:tr w:rsidR="005B1926" w:rsidRPr="00D474BC" w:rsidTr="00FF715D">
        <w:trPr>
          <w:trHeight w:val="57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D474BC" w:rsidRDefault="005B1926" w:rsidP="006518F9">
            <w:pPr>
              <w:rPr>
                <w:rFonts w:cs="Calibri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D474BC" w:rsidRDefault="005B1926" w:rsidP="006518F9">
            <w:pPr>
              <w:rPr>
                <w:rFonts w:cs="Calibri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D474BC" w:rsidRDefault="005B1926" w:rsidP="006518F9">
            <w:pPr>
              <w:rPr>
                <w:rFonts w:cs="Calibri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D474BC" w:rsidRDefault="005B1926" w:rsidP="00471F75">
            <w:pPr>
              <w:rPr>
                <w:rFonts w:cs="Calibri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926" w:rsidRPr="00D474BC" w:rsidRDefault="005B1926" w:rsidP="00471F75">
            <w:pPr>
              <w:rPr>
                <w:rFonts w:cs="Calibri"/>
              </w:rPr>
            </w:pPr>
          </w:p>
        </w:tc>
      </w:tr>
      <w:tr w:rsidR="005B1926" w:rsidRPr="00D474BC" w:rsidTr="00FF715D">
        <w:trPr>
          <w:trHeight w:val="5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D474BC" w:rsidRDefault="005B1926" w:rsidP="006518F9">
            <w:pPr>
              <w:rPr>
                <w:rFonts w:cs="Calibr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D474BC" w:rsidRDefault="005B1926" w:rsidP="006518F9">
            <w:pPr>
              <w:spacing w:after="0"/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Stanowisko</w:t>
            </w:r>
            <w:r w:rsidRPr="00D474BC">
              <w:rPr>
                <w:rFonts w:cs="Calibri"/>
              </w:rPr>
              <w:br/>
              <w:t>służbowe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D474BC" w:rsidRDefault="005B1926" w:rsidP="006518F9">
            <w:pPr>
              <w:spacing w:after="0"/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Pełnione funkcje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D474BC" w:rsidRDefault="005B1926" w:rsidP="00471F75">
            <w:pPr>
              <w:spacing w:after="0"/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Inne indywidualne reguły</w:t>
            </w:r>
            <w:r w:rsidR="00471F75" w:rsidRPr="00D474BC">
              <w:rPr>
                <w:rFonts w:cs="Calibri"/>
              </w:rPr>
              <w:t xml:space="preserve"> </w:t>
            </w:r>
            <w:r w:rsidRPr="00D474BC">
              <w:rPr>
                <w:rFonts w:cs="Calibri"/>
              </w:rPr>
              <w:t>przydziału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926" w:rsidRPr="00D474BC" w:rsidRDefault="005B1926" w:rsidP="006518F9">
            <w:pPr>
              <w:rPr>
                <w:rFonts w:cs="Calibri"/>
              </w:rPr>
            </w:pPr>
          </w:p>
        </w:tc>
      </w:tr>
      <w:tr w:rsidR="005B1926" w:rsidRPr="00D474BC" w:rsidTr="00FF715D">
        <w:trPr>
          <w:trHeight w:val="2884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D474BC" w:rsidRDefault="005B1926" w:rsidP="006518F9">
            <w:pPr>
              <w:rPr>
                <w:rFonts w:cs="Calibr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D474BC" w:rsidRDefault="005B1926" w:rsidP="00471F75">
            <w:pPr>
              <w:ind w:left="160"/>
              <w:rPr>
                <w:rFonts w:cs="Calibri"/>
              </w:rPr>
            </w:pPr>
            <w:r w:rsidRPr="00D474BC">
              <w:rPr>
                <w:rFonts w:cs="Calibri"/>
              </w:rPr>
              <w:t>Sędzia Sądu Okręgowego w Radomiu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D474BC" w:rsidRDefault="005B1926" w:rsidP="006518F9">
            <w:pPr>
              <w:ind w:left="153"/>
              <w:rPr>
                <w:rFonts w:cs="Calibri"/>
              </w:rPr>
            </w:pPr>
            <w:r w:rsidRPr="00D474BC">
              <w:rPr>
                <w:rFonts w:cs="Calibri"/>
              </w:rPr>
              <w:t>Przewodniczący Wydziału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D474BC" w:rsidRDefault="005B1926" w:rsidP="00471F75">
            <w:pPr>
              <w:spacing w:after="0"/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Obowiązki niezwiązane</w:t>
            </w:r>
            <w:r w:rsidR="00471F75" w:rsidRPr="00D474BC">
              <w:rPr>
                <w:rFonts w:cs="Calibri"/>
              </w:rPr>
              <w:t xml:space="preserve"> </w:t>
            </w:r>
            <w:r w:rsidRPr="00D474BC">
              <w:rPr>
                <w:rFonts w:cs="Calibri"/>
              </w:rPr>
              <w:t>z przydziałem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926" w:rsidRPr="00D474BC" w:rsidRDefault="005B1926" w:rsidP="006518F9">
            <w:pPr>
              <w:ind w:left="211"/>
              <w:rPr>
                <w:rFonts w:cs="Calibri"/>
              </w:rPr>
            </w:pPr>
            <w:r w:rsidRPr="00D474BC">
              <w:rPr>
                <w:rFonts w:cs="Calibri"/>
              </w:rPr>
              <w:t>Okresowe kontrole: zakładów karnych i aresztów śledczych, izb zatrzymań, strzeżonego ośrodka dla cudzoziemców oraz podmiotu leczniczego wykonującego środki zabezpieczające w postaci umieszczenia w zamkniętym zakładzie leczniczym.</w:t>
            </w:r>
          </w:p>
        </w:tc>
      </w:tr>
      <w:tr w:rsidR="00F078BA" w:rsidRPr="00D474BC" w:rsidTr="00D35DD5">
        <w:trPr>
          <w:trHeight w:val="59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BA" w:rsidRPr="00D474BC" w:rsidRDefault="00F078BA" w:rsidP="00D35DD5">
            <w:pPr>
              <w:tabs>
                <w:tab w:val="center" w:pos="269"/>
              </w:tabs>
              <w:jc w:val="center"/>
              <w:rPr>
                <w:rFonts w:cs="Calibri"/>
              </w:rPr>
            </w:pPr>
            <w:r w:rsidRPr="00D474BC">
              <w:rPr>
                <w:rFonts w:cs="Calibri"/>
              </w:rPr>
              <w:lastRenderedPageBreak/>
              <w:t>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F078BA" w:rsidRPr="00D474BC" w:rsidRDefault="00F078BA" w:rsidP="00D35DD5">
            <w:pPr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Imię (imiona)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F078BA" w:rsidRPr="00D474BC" w:rsidRDefault="00F078BA" w:rsidP="00D35DD5">
            <w:pPr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Nazwisko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F078BA" w:rsidRPr="00D474BC" w:rsidRDefault="00F078BA" w:rsidP="00D35DD5">
            <w:pPr>
              <w:spacing w:after="0"/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Podstawowy wskaźnik przydziału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A" w:rsidRPr="00D474BC" w:rsidRDefault="004C19F4" w:rsidP="00D35DD5">
            <w:pPr>
              <w:ind w:left="1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100</w:t>
            </w:r>
            <w:r w:rsidR="00F078BA" w:rsidRPr="00D474BC">
              <w:rPr>
                <w:rFonts w:cs="Calibri"/>
                <w:b/>
              </w:rPr>
              <w:t>%</w:t>
            </w:r>
          </w:p>
        </w:tc>
      </w:tr>
      <w:tr w:rsidR="00F078BA" w:rsidRPr="00D474BC" w:rsidTr="00D35DD5">
        <w:trPr>
          <w:trHeight w:val="110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BA" w:rsidRPr="00D474BC" w:rsidRDefault="00F078BA" w:rsidP="00D35DD5">
            <w:pPr>
              <w:rPr>
                <w:rFonts w:cs="Calibri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BA" w:rsidRPr="00D474BC" w:rsidRDefault="00F078BA" w:rsidP="00D35DD5">
            <w:pPr>
              <w:ind w:left="160"/>
              <w:rPr>
                <w:rFonts w:cs="Calibri"/>
                <w:b/>
              </w:rPr>
            </w:pPr>
            <w:r w:rsidRPr="00D474BC">
              <w:rPr>
                <w:rFonts w:cs="Calibri"/>
                <w:b/>
              </w:rPr>
              <w:t>Mar</w:t>
            </w:r>
            <w:r>
              <w:rPr>
                <w:rFonts w:cs="Calibri"/>
                <w:b/>
              </w:rPr>
              <w:t>ta</w:t>
            </w:r>
            <w:r w:rsidRPr="00D474BC">
              <w:rPr>
                <w:rFonts w:cs="Calibri"/>
                <w:b/>
              </w:rPr>
              <w:t xml:space="preserve">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BA" w:rsidRPr="00D474BC" w:rsidRDefault="00F078BA" w:rsidP="00D35DD5">
            <w:pPr>
              <w:ind w:left="15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Łobodzińska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F078BA" w:rsidRPr="00D474BC" w:rsidRDefault="00F078BA" w:rsidP="00D35DD5">
            <w:pPr>
              <w:spacing w:after="0"/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Uzasadnienie podstawowego wskaźnika przydziału niższego niż 100%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A" w:rsidRPr="00D474BC" w:rsidRDefault="00F078BA" w:rsidP="00D35DD5">
            <w:pPr>
              <w:rPr>
                <w:rFonts w:cs="Calibri"/>
              </w:rPr>
            </w:pPr>
          </w:p>
        </w:tc>
      </w:tr>
      <w:tr w:rsidR="00F078BA" w:rsidRPr="00D474BC" w:rsidTr="00D35DD5">
        <w:trPr>
          <w:trHeight w:val="52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BA" w:rsidRPr="00D474BC" w:rsidRDefault="00F078BA" w:rsidP="00D35DD5">
            <w:pPr>
              <w:rPr>
                <w:rFonts w:cs="Calibri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BA" w:rsidRPr="00D474BC" w:rsidRDefault="00F078BA" w:rsidP="00D35DD5">
            <w:pPr>
              <w:rPr>
                <w:rFonts w:cs="Calibri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BA" w:rsidRPr="00D474BC" w:rsidRDefault="00F078BA" w:rsidP="00D35DD5">
            <w:pPr>
              <w:rPr>
                <w:rFonts w:cs="Calibri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F078BA" w:rsidRPr="00D474BC" w:rsidRDefault="00F078BA" w:rsidP="00D35DD5">
            <w:pPr>
              <w:spacing w:after="0"/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Wskaźniki przydziału inne niż podstawowy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078BA" w:rsidRPr="00D474BC" w:rsidRDefault="00F078BA" w:rsidP="00D35DD5">
            <w:pPr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Wysokość wskaźnika</w:t>
            </w:r>
          </w:p>
        </w:tc>
      </w:tr>
      <w:tr w:rsidR="00F078BA" w:rsidRPr="00D474BC" w:rsidTr="00D35DD5">
        <w:trPr>
          <w:trHeight w:val="57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BA" w:rsidRPr="00D474BC" w:rsidRDefault="00F078BA" w:rsidP="00D35DD5">
            <w:pPr>
              <w:rPr>
                <w:rFonts w:cs="Calibri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BA" w:rsidRPr="00D474BC" w:rsidRDefault="00F078BA" w:rsidP="00D35DD5">
            <w:pPr>
              <w:rPr>
                <w:rFonts w:cs="Calibri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BA" w:rsidRPr="00D474BC" w:rsidRDefault="00F078BA" w:rsidP="00D35DD5">
            <w:pPr>
              <w:rPr>
                <w:rFonts w:cs="Calibri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BA" w:rsidRPr="00D474BC" w:rsidRDefault="00F078BA" w:rsidP="00D35DD5">
            <w:pPr>
              <w:rPr>
                <w:rFonts w:cs="Calibri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A" w:rsidRPr="00D474BC" w:rsidRDefault="00F078BA" w:rsidP="00D35DD5">
            <w:pPr>
              <w:rPr>
                <w:rFonts w:cs="Calibri"/>
              </w:rPr>
            </w:pPr>
          </w:p>
        </w:tc>
      </w:tr>
      <w:tr w:rsidR="00F078BA" w:rsidRPr="00D474BC" w:rsidTr="00D35DD5">
        <w:trPr>
          <w:trHeight w:val="5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BA" w:rsidRPr="00D474BC" w:rsidRDefault="00F078BA" w:rsidP="00D35DD5">
            <w:pPr>
              <w:rPr>
                <w:rFonts w:cs="Calibr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F078BA" w:rsidRPr="00D474BC" w:rsidRDefault="00F078BA" w:rsidP="00D35DD5">
            <w:pPr>
              <w:spacing w:after="0"/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Stanowisko</w:t>
            </w:r>
            <w:r w:rsidRPr="00D474BC">
              <w:rPr>
                <w:rFonts w:cs="Calibri"/>
              </w:rPr>
              <w:br/>
              <w:t>służbowe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F078BA" w:rsidRPr="00D474BC" w:rsidRDefault="00F078BA" w:rsidP="00D35DD5">
            <w:pPr>
              <w:spacing w:after="0"/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Pełnione funkcje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F078BA" w:rsidRPr="00D474BC" w:rsidRDefault="00F078BA" w:rsidP="00D35DD5">
            <w:pPr>
              <w:spacing w:after="0"/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Inne indywidualne reguły przydziału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A" w:rsidRPr="00D474BC" w:rsidRDefault="00F078BA" w:rsidP="00D35DD5">
            <w:pPr>
              <w:rPr>
                <w:rFonts w:cs="Calibri"/>
              </w:rPr>
            </w:pPr>
          </w:p>
        </w:tc>
      </w:tr>
      <w:tr w:rsidR="00F078BA" w:rsidRPr="00D474BC" w:rsidTr="00D35DD5">
        <w:trPr>
          <w:trHeight w:val="2884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BA" w:rsidRPr="00D474BC" w:rsidRDefault="00F078BA" w:rsidP="00D35DD5">
            <w:pPr>
              <w:rPr>
                <w:rFonts w:cs="Calibr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BA" w:rsidRPr="00D474BC" w:rsidRDefault="00F078BA" w:rsidP="00D35DD5">
            <w:pPr>
              <w:ind w:left="160"/>
              <w:rPr>
                <w:rFonts w:cs="Calibri"/>
              </w:rPr>
            </w:pPr>
            <w:r w:rsidRPr="00D474BC">
              <w:rPr>
                <w:rFonts w:cs="Calibri"/>
              </w:rPr>
              <w:t>Sędzia Sądu Okręgowego w Radomiu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BA" w:rsidRPr="00D474BC" w:rsidRDefault="00F078BA" w:rsidP="00D35DD5">
            <w:pPr>
              <w:ind w:left="153"/>
              <w:rPr>
                <w:rFonts w:cs="Calibri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F078BA" w:rsidRPr="00D474BC" w:rsidRDefault="00F078BA" w:rsidP="00D35DD5">
            <w:pPr>
              <w:spacing w:after="0"/>
              <w:ind w:left="170"/>
              <w:rPr>
                <w:rFonts w:cs="Calibri"/>
              </w:rPr>
            </w:pPr>
            <w:r w:rsidRPr="00D474BC">
              <w:rPr>
                <w:rFonts w:cs="Calibri"/>
              </w:rPr>
              <w:t>Obowiązki niezwiązane z przydziałem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A" w:rsidRPr="00D474BC" w:rsidRDefault="00F63061" w:rsidP="00D35DD5">
            <w:pPr>
              <w:ind w:left="211"/>
              <w:rPr>
                <w:rFonts w:cs="Calibri"/>
              </w:rPr>
            </w:pPr>
            <w:r>
              <w:rPr>
                <w:rFonts w:cs="Calibri"/>
              </w:rPr>
              <w:t>Okresowe kontrole zakładów karnych i aresztów śledczych, pomieszczeń dla osób zatrzymanych lub doprowadzonych w celu wytrzeźwienia, strzeżonego ośrodka dla cudzoziemców oraz podmiotu leczniczego wykonującego środki zabezpieczające w postaci umieszczenia w zamkniętym zakładzie leczniczym.</w:t>
            </w:r>
            <w:bookmarkStart w:id="0" w:name="_GoBack"/>
            <w:bookmarkEnd w:id="0"/>
          </w:p>
        </w:tc>
      </w:tr>
    </w:tbl>
    <w:tbl>
      <w:tblPr>
        <w:tblpPr w:leftFromText="141" w:rightFromText="141" w:vertAnchor="text" w:horzAnchor="margin" w:tblpX="-25" w:tblpY="1"/>
        <w:tblW w:w="9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68"/>
        <w:gridCol w:w="288"/>
        <w:gridCol w:w="1430"/>
        <w:gridCol w:w="2760"/>
        <w:gridCol w:w="2756"/>
      </w:tblGrid>
      <w:tr w:rsidR="005B1926" w:rsidRPr="003E106A" w:rsidTr="00F078BA">
        <w:trPr>
          <w:trHeight w:val="59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3E106A" w:rsidRDefault="00FF715D" w:rsidP="00F078BA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3E106A" w:rsidRDefault="005B1926" w:rsidP="00F078BA">
            <w:pPr>
              <w:ind w:left="170"/>
              <w:rPr>
                <w:rFonts w:cs="Calibri"/>
              </w:rPr>
            </w:pPr>
            <w:r w:rsidRPr="003E106A">
              <w:rPr>
                <w:rFonts w:cs="Calibri"/>
              </w:rPr>
              <w:t>Imię (imiona)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3E106A" w:rsidRDefault="005B1926" w:rsidP="00F078BA">
            <w:pPr>
              <w:ind w:left="170"/>
              <w:rPr>
                <w:rFonts w:cs="Calibri"/>
              </w:rPr>
            </w:pPr>
            <w:r w:rsidRPr="003E106A">
              <w:rPr>
                <w:rFonts w:cs="Calibri"/>
              </w:rPr>
              <w:t>Nazwisko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3E106A" w:rsidRDefault="005B1926" w:rsidP="00F078BA">
            <w:pPr>
              <w:spacing w:after="0"/>
              <w:ind w:left="170"/>
              <w:rPr>
                <w:rFonts w:cs="Calibri"/>
              </w:rPr>
            </w:pPr>
            <w:r w:rsidRPr="003E106A">
              <w:rPr>
                <w:rFonts w:cs="Calibri"/>
              </w:rPr>
              <w:t>Podstawowy wskaźnik</w:t>
            </w:r>
            <w:r w:rsidR="00471F75" w:rsidRPr="003E106A">
              <w:rPr>
                <w:rFonts w:cs="Calibri"/>
              </w:rPr>
              <w:t xml:space="preserve"> </w:t>
            </w:r>
            <w:r w:rsidRPr="003E106A">
              <w:rPr>
                <w:rFonts w:cs="Calibri"/>
              </w:rPr>
              <w:t>przydziału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926" w:rsidRPr="003E106A" w:rsidRDefault="005B1926" w:rsidP="00F078BA">
            <w:pPr>
              <w:ind w:left="170"/>
              <w:rPr>
                <w:rFonts w:cs="Calibri"/>
                <w:b/>
              </w:rPr>
            </w:pPr>
            <w:r w:rsidRPr="003E106A">
              <w:rPr>
                <w:rFonts w:cs="Calibri"/>
                <w:b/>
              </w:rPr>
              <w:t>100%</w:t>
            </w:r>
          </w:p>
        </w:tc>
      </w:tr>
      <w:tr w:rsidR="005B1926" w:rsidRPr="00294622" w:rsidTr="00F078BA">
        <w:trPr>
          <w:trHeight w:val="110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294622" w:rsidRDefault="005B1926" w:rsidP="00F078BA">
            <w:pPr>
              <w:rPr>
                <w:rFonts w:cs="Calibri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B96C63" w:rsidRDefault="00681B25" w:rsidP="00F078BA">
            <w:pPr>
              <w:ind w:left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Jerzy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B96C63" w:rsidRDefault="00681B25" w:rsidP="00F078BA">
            <w:pPr>
              <w:ind w:left="153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Kosiela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294622" w:rsidRDefault="005B1926" w:rsidP="00F078BA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Uzasadnienie</w:t>
            </w:r>
            <w:r w:rsidR="00471F75">
              <w:rPr>
                <w:rFonts w:cs="Calibri"/>
              </w:rPr>
              <w:t xml:space="preserve"> </w:t>
            </w:r>
            <w:r w:rsidRPr="00294622">
              <w:rPr>
                <w:rFonts w:cs="Calibri"/>
              </w:rPr>
              <w:t>podstawowego wskaźnika</w:t>
            </w:r>
            <w:r w:rsidR="00471F75">
              <w:rPr>
                <w:rFonts w:cs="Calibri"/>
              </w:rPr>
              <w:t xml:space="preserve"> </w:t>
            </w:r>
            <w:r w:rsidRPr="00294622">
              <w:rPr>
                <w:rFonts w:cs="Calibri"/>
              </w:rPr>
              <w:t>przydziału niższego</w:t>
            </w:r>
            <w:r w:rsidR="00471F75">
              <w:rPr>
                <w:rFonts w:cs="Calibri"/>
              </w:rPr>
              <w:t xml:space="preserve"> </w:t>
            </w:r>
            <w:r w:rsidRPr="00294622">
              <w:rPr>
                <w:rFonts w:cs="Calibri"/>
              </w:rPr>
              <w:t>niż 100%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926" w:rsidRPr="003E106A" w:rsidRDefault="005B1926" w:rsidP="00F078BA">
            <w:pPr>
              <w:ind w:left="170"/>
              <w:rPr>
                <w:rFonts w:cs="Calibri"/>
              </w:rPr>
            </w:pPr>
          </w:p>
        </w:tc>
      </w:tr>
      <w:tr w:rsidR="005B1926" w:rsidRPr="00294622" w:rsidTr="00F078BA">
        <w:trPr>
          <w:trHeight w:val="52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294622" w:rsidRDefault="005B1926" w:rsidP="00F078BA">
            <w:pPr>
              <w:rPr>
                <w:rFonts w:cs="Calibri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294622" w:rsidRDefault="005B1926" w:rsidP="00F078BA">
            <w:pPr>
              <w:rPr>
                <w:rFonts w:cs="Calibri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294622" w:rsidRDefault="005B1926" w:rsidP="00F078BA">
            <w:pPr>
              <w:rPr>
                <w:rFonts w:cs="Calibri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294622" w:rsidRDefault="005B1926" w:rsidP="00F078BA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Wskaźniki przydziału inne</w:t>
            </w:r>
            <w:r w:rsidR="00471F75">
              <w:rPr>
                <w:rFonts w:cs="Calibri"/>
              </w:rPr>
              <w:t xml:space="preserve"> </w:t>
            </w:r>
            <w:r w:rsidRPr="00294622">
              <w:rPr>
                <w:rFonts w:cs="Calibri"/>
              </w:rPr>
              <w:t>niż podstawowy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B1926" w:rsidRPr="00294622" w:rsidRDefault="005B1926" w:rsidP="00F078BA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Wysokość wskaźnika</w:t>
            </w:r>
          </w:p>
        </w:tc>
      </w:tr>
      <w:tr w:rsidR="005B1926" w:rsidRPr="00294622" w:rsidTr="00F078BA">
        <w:trPr>
          <w:trHeight w:val="57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294622" w:rsidRDefault="005B1926" w:rsidP="00F078BA">
            <w:pPr>
              <w:rPr>
                <w:rFonts w:cs="Calibri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294622" w:rsidRDefault="005B1926" w:rsidP="00F078BA">
            <w:pPr>
              <w:rPr>
                <w:rFonts w:cs="Calibri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294622" w:rsidRDefault="005B1926" w:rsidP="00F078BA">
            <w:pPr>
              <w:rPr>
                <w:rFonts w:cs="Calibri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3E106A" w:rsidRDefault="005B1926" w:rsidP="00F078BA">
            <w:pPr>
              <w:ind w:left="170"/>
              <w:rPr>
                <w:rFonts w:cs="Calibri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926" w:rsidRPr="003E106A" w:rsidRDefault="005B1926" w:rsidP="00F078BA">
            <w:pPr>
              <w:ind w:left="170"/>
              <w:rPr>
                <w:rFonts w:cs="Calibri"/>
              </w:rPr>
            </w:pPr>
          </w:p>
        </w:tc>
      </w:tr>
      <w:tr w:rsidR="005B1926" w:rsidRPr="00294622" w:rsidTr="00F078BA">
        <w:trPr>
          <w:trHeight w:val="55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294622" w:rsidRDefault="005B1926" w:rsidP="00F078BA">
            <w:pPr>
              <w:rPr>
                <w:rFonts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294622" w:rsidRDefault="005B1926" w:rsidP="00F078BA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Stanowisko</w:t>
            </w:r>
            <w:r w:rsidR="00471F75">
              <w:rPr>
                <w:rFonts w:cs="Calibri"/>
              </w:rPr>
              <w:t xml:space="preserve"> </w:t>
            </w:r>
            <w:r w:rsidRPr="00294622">
              <w:rPr>
                <w:rFonts w:cs="Calibri"/>
              </w:rPr>
              <w:t>służbowe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294622" w:rsidRDefault="005B1926" w:rsidP="00F078BA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Pełnione funkcje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294622" w:rsidRDefault="005B1926" w:rsidP="00F078BA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Inne indywidualne reguły</w:t>
            </w:r>
            <w:r w:rsidR="00471F75">
              <w:rPr>
                <w:rFonts w:cs="Calibri"/>
              </w:rPr>
              <w:t xml:space="preserve"> </w:t>
            </w:r>
            <w:r w:rsidRPr="00294622">
              <w:rPr>
                <w:rFonts w:cs="Calibri"/>
              </w:rPr>
              <w:t>przydziału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926" w:rsidRPr="00294622" w:rsidRDefault="005B1926" w:rsidP="00F078BA">
            <w:pPr>
              <w:rPr>
                <w:rFonts w:cs="Calibri"/>
              </w:rPr>
            </w:pPr>
          </w:p>
        </w:tc>
      </w:tr>
      <w:tr w:rsidR="005B1926" w:rsidRPr="00294622" w:rsidTr="00F078BA">
        <w:trPr>
          <w:trHeight w:val="547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294622" w:rsidRDefault="005B1926" w:rsidP="00F078BA">
            <w:pPr>
              <w:rPr>
                <w:rFonts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294622" w:rsidRDefault="005B1926" w:rsidP="00F078BA">
            <w:pPr>
              <w:ind w:left="160"/>
              <w:rPr>
                <w:rFonts w:cs="Calibri"/>
              </w:rPr>
            </w:pPr>
            <w:r>
              <w:rPr>
                <w:rFonts w:cs="Calibri"/>
              </w:rPr>
              <w:t>Sędzia Sądu Okręgowego w Radomiu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926" w:rsidRPr="00294622" w:rsidRDefault="005B1926" w:rsidP="00F078BA">
            <w:pPr>
              <w:rPr>
                <w:rFonts w:cs="Calibri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294622" w:rsidRDefault="005B1926" w:rsidP="00F078BA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Obowiązki niezwiązane</w:t>
            </w:r>
            <w:r w:rsidR="00471F75">
              <w:rPr>
                <w:rFonts w:cs="Calibri"/>
              </w:rPr>
              <w:t xml:space="preserve"> </w:t>
            </w:r>
            <w:r w:rsidRPr="00294622">
              <w:rPr>
                <w:rFonts w:cs="Calibri"/>
              </w:rPr>
              <w:t>z przydziałem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926" w:rsidRPr="00294622" w:rsidRDefault="005B1926" w:rsidP="00F078BA">
            <w:pPr>
              <w:ind w:left="211"/>
              <w:rPr>
                <w:rFonts w:cs="Calibri"/>
              </w:rPr>
            </w:pPr>
            <w:r>
              <w:rPr>
                <w:rFonts w:cs="Calibri"/>
              </w:rPr>
              <w:t>Okresowe kontrole: zakładów karnych i aresztów śledczych, izb zatrzymań, strzeżonego ośrodka dla cudzoziemców oraz podmiotu leczniczego wyk</w:t>
            </w:r>
            <w:r w:rsidR="008954B1">
              <w:rPr>
                <w:rFonts w:cs="Calibri"/>
              </w:rPr>
              <w:t>onującego środki zabezpieczając</w:t>
            </w:r>
            <w:r>
              <w:rPr>
                <w:rFonts w:cs="Calibri"/>
              </w:rPr>
              <w:t>e w postaci umieszczenia w zamkniętym zakładzie leczniczym.</w:t>
            </w:r>
          </w:p>
        </w:tc>
      </w:tr>
      <w:tr w:rsidR="005B1926" w:rsidRPr="00294622" w:rsidTr="00F078BA">
        <w:trPr>
          <w:trHeight w:val="609"/>
        </w:trPr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294622" w:rsidRDefault="005B1926" w:rsidP="00F078BA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lastRenderedPageBreak/>
              <w:t>Inne ogólne reguły</w:t>
            </w:r>
            <w:r w:rsidR="00471F75">
              <w:rPr>
                <w:rFonts w:cs="Calibri"/>
              </w:rPr>
              <w:t xml:space="preserve"> </w:t>
            </w:r>
            <w:r w:rsidRPr="00294622">
              <w:rPr>
                <w:rFonts w:cs="Calibri"/>
              </w:rPr>
              <w:t>przydziału spraw</w:t>
            </w:r>
            <w:r w:rsidR="00471F75">
              <w:rPr>
                <w:rFonts w:cs="Calibri"/>
              </w:rPr>
              <w:t xml:space="preserve"> </w:t>
            </w:r>
            <w:r w:rsidRPr="00294622">
              <w:rPr>
                <w:rFonts w:cs="Calibri"/>
              </w:rPr>
              <w:t>i zadań sądu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926" w:rsidRPr="003E106A" w:rsidRDefault="005B1926" w:rsidP="00F078BA">
            <w:pPr>
              <w:ind w:left="170"/>
              <w:rPr>
                <w:rFonts w:cs="Calibri"/>
              </w:rPr>
            </w:pPr>
          </w:p>
        </w:tc>
      </w:tr>
      <w:tr w:rsidR="005B1926" w:rsidRPr="00294622" w:rsidTr="00F078BA">
        <w:trPr>
          <w:trHeight w:val="213"/>
        </w:trPr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B1926" w:rsidRPr="00294622" w:rsidRDefault="005B1926" w:rsidP="00F078BA">
            <w:pPr>
              <w:spacing w:after="0" w:line="240" w:lineRule="auto"/>
              <w:rPr>
                <w:rFonts w:cs="Calibri"/>
              </w:rPr>
            </w:pPr>
            <w:r w:rsidRPr="00294622">
              <w:rPr>
                <w:rFonts w:cs="Calibri"/>
              </w:rPr>
              <w:t>Informacje dodatkowe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26" w:rsidRPr="003E106A" w:rsidRDefault="005B1926" w:rsidP="00F078BA">
            <w:pPr>
              <w:spacing w:after="0"/>
              <w:ind w:left="170"/>
              <w:rPr>
                <w:rFonts w:cs="Calibri"/>
              </w:rPr>
            </w:pPr>
          </w:p>
        </w:tc>
      </w:tr>
    </w:tbl>
    <w:p w:rsidR="005B1926" w:rsidRPr="00294622" w:rsidRDefault="005B1926" w:rsidP="005B1926">
      <w:pPr>
        <w:spacing w:before="240"/>
        <w:jc w:val="center"/>
        <w:rPr>
          <w:rFonts w:cs="Calibri"/>
          <w:b/>
          <w:bCs/>
        </w:rPr>
      </w:pPr>
      <w:r w:rsidRPr="00294622">
        <w:rPr>
          <w:rFonts w:cs="Calibri"/>
          <w:b/>
          <w:bCs/>
        </w:rPr>
        <w:t>II</w:t>
      </w:r>
    </w:p>
    <w:p w:rsidR="005B1926" w:rsidRPr="00294622" w:rsidRDefault="005B1926" w:rsidP="005B1926">
      <w:pPr>
        <w:jc w:val="center"/>
        <w:rPr>
          <w:rFonts w:cs="Calibri"/>
        </w:rPr>
      </w:pPr>
      <w:r w:rsidRPr="00294622">
        <w:rPr>
          <w:rFonts w:cs="Calibri"/>
        </w:rPr>
        <w:t>Plan dyżurów oraz zastępstw sędziów, asesorów sądowych i referendarzy sądowych: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347"/>
        <w:gridCol w:w="1690"/>
        <w:gridCol w:w="4339"/>
      </w:tblGrid>
      <w:tr w:rsidR="005B1926" w:rsidRPr="00294622" w:rsidTr="006518F9">
        <w:trPr>
          <w:trHeight w:val="8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294622" w:rsidRDefault="005B1926" w:rsidP="006518F9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Lp.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294622" w:rsidRDefault="005B1926" w:rsidP="006518F9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Rodzaj spraw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B1926" w:rsidRPr="00294622" w:rsidRDefault="005B1926" w:rsidP="00471F75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Liczba</w:t>
            </w:r>
            <w:r w:rsidR="00471F75">
              <w:rPr>
                <w:rFonts w:cs="Calibri"/>
              </w:rPr>
              <w:t xml:space="preserve"> </w:t>
            </w:r>
            <w:r w:rsidRPr="00294622">
              <w:rPr>
                <w:rFonts w:cs="Calibri"/>
              </w:rPr>
              <w:t>dyżurnych</w:t>
            </w:r>
            <w:r w:rsidR="00471F75">
              <w:rPr>
                <w:rFonts w:cs="Calibri"/>
              </w:rPr>
              <w:t xml:space="preserve"> </w:t>
            </w:r>
            <w:r w:rsidRPr="00294622">
              <w:rPr>
                <w:rFonts w:cs="Calibri"/>
              </w:rPr>
              <w:t>i pełniących</w:t>
            </w:r>
            <w:r w:rsidR="00471F75">
              <w:rPr>
                <w:rFonts w:cs="Calibri"/>
              </w:rPr>
              <w:t xml:space="preserve"> </w:t>
            </w:r>
            <w:r w:rsidRPr="00294622">
              <w:rPr>
                <w:rFonts w:cs="Calibri"/>
              </w:rPr>
              <w:t>zastępstwa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B1926" w:rsidRPr="00294622" w:rsidRDefault="005B1926" w:rsidP="003E106A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Wydział i/lub sędziowie, asesorzy sądowi</w:t>
            </w:r>
            <w:r w:rsidR="003E106A">
              <w:rPr>
                <w:rFonts w:cs="Calibri"/>
              </w:rPr>
              <w:t xml:space="preserve"> </w:t>
            </w:r>
            <w:r w:rsidRPr="00294622">
              <w:rPr>
                <w:rFonts w:cs="Calibri"/>
              </w:rPr>
              <w:t>i referendarze sądowi</w:t>
            </w:r>
          </w:p>
        </w:tc>
      </w:tr>
      <w:tr w:rsidR="005B1926" w:rsidRPr="00294622" w:rsidTr="006518F9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926" w:rsidRPr="00294622" w:rsidRDefault="005B1926" w:rsidP="006518F9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926" w:rsidRPr="00294622" w:rsidRDefault="005B1926" w:rsidP="006518F9">
            <w:pPr>
              <w:spacing w:after="0"/>
              <w:ind w:left="145"/>
              <w:rPr>
                <w:rFonts w:cs="Calibri"/>
              </w:rPr>
            </w:pPr>
            <w:r>
              <w:rPr>
                <w:rFonts w:cs="Calibri"/>
              </w:rPr>
              <w:t xml:space="preserve">Wszystkie sprawy rozpoznawane w III Wydziale Penitencjarnym i </w:t>
            </w:r>
            <w:proofErr w:type="gramStart"/>
            <w:r>
              <w:rPr>
                <w:rFonts w:cs="Calibri"/>
              </w:rPr>
              <w:t>Nadzoru  nad</w:t>
            </w:r>
            <w:proofErr w:type="gramEnd"/>
            <w:r>
              <w:rPr>
                <w:rFonts w:cs="Calibri"/>
              </w:rPr>
              <w:t xml:space="preserve"> Wykonywaniem Orzeczeń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926" w:rsidRPr="00294622" w:rsidRDefault="00547626" w:rsidP="005A773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926" w:rsidRDefault="005B1926" w:rsidP="006518F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Sędzia Marcin </w:t>
            </w:r>
            <w:proofErr w:type="spellStart"/>
            <w:r>
              <w:rPr>
                <w:rFonts w:cs="Calibri"/>
              </w:rPr>
              <w:t>Kobylski</w:t>
            </w:r>
            <w:proofErr w:type="spellEnd"/>
            <w:r>
              <w:rPr>
                <w:rFonts w:cs="Calibri"/>
              </w:rPr>
              <w:t xml:space="preserve"> zastępuje sędziego </w:t>
            </w:r>
            <w:r w:rsidR="00547626">
              <w:rPr>
                <w:rFonts w:cs="Calibri"/>
              </w:rPr>
              <w:t xml:space="preserve">Martę Łobodzińską w czasie jej nieobecności oraz sędziego </w:t>
            </w:r>
            <w:r w:rsidR="00681B25">
              <w:rPr>
                <w:rFonts w:cs="Calibri"/>
              </w:rPr>
              <w:t xml:space="preserve">Jerzego </w:t>
            </w:r>
            <w:proofErr w:type="spellStart"/>
            <w:r w:rsidR="00681B25">
              <w:rPr>
                <w:rFonts w:cs="Calibri"/>
              </w:rPr>
              <w:t>Kosielę</w:t>
            </w:r>
            <w:proofErr w:type="spellEnd"/>
            <w:r>
              <w:rPr>
                <w:rFonts w:cs="Calibri"/>
              </w:rPr>
              <w:t xml:space="preserve"> w czasie jego nieobecności;</w:t>
            </w:r>
          </w:p>
          <w:p w:rsidR="005B1926" w:rsidRDefault="00681B25" w:rsidP="00FF715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Sędzia Jerzy </w:t>
            </w:r>
            <w:proofErr w:type="spellStart"/>
            <w:r>
              <w:rPr>
                <w:rFonts w:cs="Calibri"/>
              </w:rPr>
              <w:t>Kosiela</w:t>
            </w:r>
            <w:proofErr w:type="spellEnd"/>
            <w:r w:rsidR="005B1926">
              <w:rPr>
                <w:rFonts w:cs="Calibri"/>
              </w:rPr>
              <w:t xml:space="preserve"> zastępuje Przewodniczącego III Wydziału Penitencjarnego w czasie jego nieobecności</w:t>
            </w:r>
            <w:r w:rsidR="00547626">
              <w:rPr>
                <w:rFonts w:cs="Calibri"/>
              </w:rPr>
              <w:t xml:space="preserve"> oraz sędziego Martę Łobodzińską w czasie jej nieobecności</w:t>
            </w:r>
            <w:r w:rsidR="005B1926">
              <w:rPr>
                <w:rFonts w:cs="Calibri"/>
              </w:rPr>
              <w:t xml:space="preserve">. </w:t>
            </w:r>
          </w:p>
          <w:p w:rsidR="00547626" w:rsidRPr="00547626" w:rsidRDefault="00547626" w:rsidP="00547626">
            <w:pPr>
              <w:pStyle w:val="Akapitzlist"/>
              <w:numPr>
                <w:ilvl w:val="0"/>
                <w:numId w:val="1"/>
              </w:numPr>
              <w:rPr>
                <w:rFonts w:cs="Calibri"/>
              </w:rPr>
            </w:pPr>
            <w:r w:rsidRPr="00547626">
              <w:rPr>
                <w:rFonts w:cs="Calibri"/>
              </w:rPr>
              <w:t xml:space="preserve">Sędzia </w:t>
            </w:r>
            <w:r>
              <w:rPr>
                <w:rFonts w:cs="Calibri"/>
              </w:rPr>
              <w:t>Marta Łobodzińska</w:t>
            </w:r>
            <w:r w:rsidRPr="00547626">
              <w:rPr>
                <w:rFonts w:cs="Calibri"/>
              </w:rPr>
              <w:t xml:space="preserve"> zastępuje Przewodniczącego III Wydziału Penitencjarnego w czasie jego nieobecności</w:t>
            </w:r>
            <w:r>
              <w:rPr>
                <w:rFonts w:cs="Calibri"/>
              </w:rPr>
              <w:t xml:space="preserve"> i jednoczesnej nieobecności sędziego Jerzego </w:t>
            </w:r>
            <w:proofErr w:type="spellStart"/>
            <w:r>
              <w:rPr>
                <w:rFonts w:cs="Calibri"/>
              </w:rPr>
              <w:t>Kosieli</w:t>
            </w:r>
            <w:proofErr w:type="spellEnd"/>
            <w:r w:rsidR="0044124B">
              <w:rPr>
                <w:rFonts w:cs="Calibri"/>
              </w:rPr>
              <w:t xml:space="preserve"> oraz sędziego Jerzego </w:t>
            </w:r>
            <w:proofErr w:type="spellStart"/>
            <w:r w:rsidR="0044124B">
              <w:rPr>
                <w:rFonts w:cs="Calibri"/>
              </w:rPr>
              <w:t>Kosielę</w:t>
            </w:r>
            <w:proofErr w:type="spellEnd"/>
            <w:r w:rsidR="0044124B">
              <w:rPr>
                <w:rFonts w:cs="Calibri"/>
              </w:rPr>
              <w:t xml:space="preserve"> w czasie jego nieobecności</w:t>
            </w:r>
            <w:r w:rsidRPr="00547626">
              <w:rPr>
                <w:rFonts w:cs="Calibri"/>
              </w:rPr>
              <w:t xml:space="preserve">. </w:t>
            </w:r>
          </w:p>
        </w:tc>
      </w:tr>
    </w:tbl>
    <w:p w:rsidR="0032348B" w:rsidRDefault="0032348B"/>
    <w:sectPr w:rsidR="0032348B" w:rsidSect="00FF7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FC" w:rsidRDefault="003E71FC" w:rsidP="005A7739">
      <w:pPr>
        <w:spacing w:after="0" w:line="240" w:lineRule="auto"/>
      </w:pPr>
      <w:r>
        <w:separator/>
      </w:r>
    </w:p>
  </w:endnote>
  <w:endnote w:type="continuationSeparator" w:id="0">
    <w:p w:rsidR="003E71FC" w:rsidRDefault="003E71FC" w:rsidP="005A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39" w:rsidRDefault="005A77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39" w:rsidRDefault="005A77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39" w:rsidRDefault="005A7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FC" w:rsidRDefault="003E71FC" w:rsidP="005A7739">
      <w:pPr>
        <w:spacing w:after="0" w:line="240" w:lineRule="auto"/>
      </w:pPr>
      <w:r>
        <w:separator/>
      </w:r>
    </w:p>
  </w:footnote>
  <w:footnote w:type="continuationSeparator" w:id="0">
    <w:p w:rsidR="003E71FC" w:rsidRDefault="003E71FC" w:rsidP="005A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39" w:rsidRDefault="005A77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39" w:rsidRDefault="005A77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39" w:rsidRDefault="005A77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24BB"/>
    <w:multiLevelType w:val="hybridMultilevel"/>
    <w:tmpl w:val="19BC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0C"/>
    <w:rsid w:val="001A03C1"/>
    <w:rsid w:val="002F560C"/>
    <w:rsid w:val="0032348B"/>
    <w:rsid w:val="00346FCC"/>
    <w:rsid w:val="003E106A"/>
    <w:rsid w:val="003E71FC"/>
    <w:rsid w:val="0044124B"/>
    <w:rsid w:val="00471F75"/>
    <w:rsid w:val="004C19F4"/>
    <w:rsid w:val="005018F3"/>
    <w:rsid w:val="00547626"/>
    <w:rsid w:val="005A7739"/>
    <w:rsid w:val="005B1926"/>
    <w:rsid w:val="00681B25"/>
    <w:rsid w:val="007456D3"/>
    <w:rsid w:val="008954B1"/>
    <w:rsid w:val="00B53ACC"/>
    <w:rsid w:val="00BE6EFD"/>
    <w:rsid w:val="00CB3932"/>
    <w:rsid w:val="00D474BC"/>
    <w:rsid w:val="00E017DD"/>
    <w:rsid w:val="00E94D53"/>
    <w:rsid w:val="00F078BA"/>
    <w:rsid w:val="00F63061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E69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926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73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A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39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B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58359-07C4-4C94-96BE-9A782B85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2024-03-18T09:57:00Z</dcterms:created>
  <dcterms:modified xsi:type="dcterms:W3CDTF">2024-03-18T09:57:00Z</dcterms:modified>
</cp:coreProperties>
</file>