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51" w:rsidRPr="00FD19F6" w:rsidRDefault="00863351" w:rsidP="00FD19F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b/>
        </w:rPr>
      </w:pPr>
      <w:r w:rsidRPr="00FD19F6">
        <w:rPr>
          <w:rFonts w:ascii="Calibri" w:hAnsi="Calibri" w:cs="Calibri"/>
          <w:b/>
        </w:rPr>
        <w:t>OGŁOSZENIE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Skarb P</w:t>
      </w:r>
      <w:r w:rsidR="00DD628B">
        <w:rPr>
          <w:rFonts w:ascii="Calibri" w:hAnsi="Calibri" w:cs="Calibri"/>
        </w:rPr>
        <w:t>aństwa - Sąd Okręgowy w Radomiu</w:t>
      </w:r>
      <w:r w:rsidRPr="00DD628B">
        <w:rPr>
          <w:rFonts w:ascii="Calibri" w:hAnsi="Calibri" w:cs="Calibri"/>
        </w:rPr>
        <w:t xml:space="preserve"> </w:t>
      </w:r>
      <w:r w:rsidR="00DD628B">
        <w:rPr>
          <w:rFonts w:ascii="Calibri" w:hAnsi="Calibri" w:cs="Calibri"/>
        </w:rPr>
        <w:t xml:space="preserve">wynajmie lokal w Szydłowcu w </w:t>
      </w:r>
      <w:r w:rsidR="00B6350C">
        <w:rPr>
          <w:rFonts w:ascii="Calibri" w:hAnsi="Calibri" w:cs="Calibri"/>
        </w:rPr>
        <w:t xml:space="preserve"> promieniu do 1 km od  budynku </w:t>
      </w:r>
      <w:r w:rsidR="00DD628B">
        <w:rPr>
          <w:rFonts w:ascii="Calibri" w:hAnsi="Calibri" w:cs="Calibri"/>
        </w:rPr>
        <w:t xml:space="preserve">Sądu Rejonowego w Szydłowcu zlokalizowanego przy </w:t>
      </w:r>
      <w:proofErr w:type="spellStart"/>
      <w:r w:rsidR="00DD628B">
        <w:rPr>
          <w:rFonts w:ascii="Calibri" w:hAnsi="Calibri" w:cs="Calibri"/>
        </w:rPr>
        <w:t>Pl.Marii</w:t>
      </w:r>
      <w:proofErr w:type="spellEnd"/>
      <w:r w:rsidR="00DD628B">
        <w:rPr>
          <w:rFonts w:ascii="Calibri" w:hAnsi="Calibri" w:cs="Calibri"/>
        </w:rPr>
        <w:t xml:space="preserve"> Konopnickiej 7</w:t>
      </w:r>
      <w:r w:rsidRPr="00DD628B">
        <w:rPr>
          <w:rFonts w:ascii="Calibri" w:hAnsi="Calibri" w:cs="Calibri"/>
        </w:rPr>
        <w:t xml:space="preserve">, na potrzeby </w:t>
      </w:r>
      <w:r w:rsidR="00DD628B">
        <w:rPr>
          <w:rFonts w:ascii="Calibri" w:hAnsi="Calibri" w:cs="Calibri"/>
        </w:rPr>
        <w:t xml:space="preserve"> archiwum zakładowego o powierzchni około 70-80m </w:t>
      </w:r>
      <w:r w:rsidR="00DD628B">
        <w:rPr>
          <w:rFonts w:ascii="Calibri" w:hAnsi="Calibri" w:cs="Calibri"/>
          <w:vertAlign w:val="superscript"/>
        </w:rPr>
        <w:t>2</w:t>
      </w:r>
      <w:r w:rsidR="00DD628B">
        <w:rPr>
          <w:rFonts w:ascii="Calibri" w:hAnsi="Calibri" w:cs="Calibri"/>
        </w:rPr>
        <w:t>.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 </w:t>
      </w:r>
    </w:p>
    <w:p w:rsidR="00556098" w:rsidRPr="00DD51D1" w:rsidRDefault="00DD628B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b/>
        </w:rPr>
      </w:pPr>
      <w:r w:rsidRPr="00DD628B">
        <w:rPr>
          <w:rFonts w:ascii="Calibri" w:hAnsi="Calibri" w:cs="Calibri"/>
          <w:b/>
        </w:rPr>
        <w:t>TERMIN NAJMU  - OD  1 LIPCA</w:t>
      </w:r>
      <w:r w:rsidR="00556098" w:rsidRPr="00DD628B">
        <w:rPr>
          <w:rFonts w:ascii="Calibri" w:hAnsi="Calibri" w:cs="Calibri"/>
          <w:b/>
        </w:rPr>
        <w:t xml:space="preserve"> 2023 r.</w:t>
      </w:r>
      <w:r w:rsidR="002335B5">
        <w:rPr>
          <w:rFonts w:ascii="Calibri" w:hAnsi="Calibri" w:cs="Calibri"/>
          <w:b/>
        </w:rPr>
        <w:t xml:space="preserve"> na okres 3 lat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Zamawiający zastrzega, iż wymagania wskazane w ogłoszeniu są wymaganiami ogólnymi</w:t>
      </w:r>
      <w:r w:rsidRPr="00DD628B">
        <w:rPr>
          <w:rFonts w:ascii="Calibri" w:hAnsi="Calibri" w:cs="Calibri"/>
        </w:rPr>
        <w:br/>
        <w:t>i mogą zostać doprecyzowane w kolejnym etapie postępowania.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</w:p>
    <w:p w:rsidR="00556098" w:rsidRPr="00FD19F6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FD19F6">
        <w:rPr>
          <w:rFonts w:ascii="Calibri" w:hAnsi="Calibri" w:cs="Calibri"/>
          <w:b/>
        </w:rPr>
        <w:t>I.</w:t>
      </w:r>
      <w:r w:rsidRPr="00FD19F6">
        <w:rPr>
          <w:rFonts w:ascii="Calibri" w:hAnsi="Calibri" w:cs="Calibri"/>
        </w:rPr>
        <w:t xml:space="preserve">     </w:t>
      </w:r>
      <w:r w:rsidR="00FD19F6" w:rsidRPr="00FD19F6">
        <w:rPr>
          <w:rFonts w:ascii="Calibri" w:hAnsi="Calibri" w:cs="Calibri"/>
        </w:rPr>
        <w:t>L</w:t>
      </w:r>
      <w:r w:rsidRPr="00FD19F6">
        <w:rPr>
          <w:rFonts w:ascii="Calibri" w:hAnsi="Calibri" w:cs="Calibri"/>
        </w:rPr>
        <w:t>okal będący przedmiotem najmu powinien spełniać następujące warunki:</w:t>
      </w:r>
    </w:p>
    <w:p w:rsidR="00556098" w:rsidRDefault="00DD628B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4A08A4">
        <w:rPr>
          <w:rFonts w:ascii="Calibri" w:hAnsi="Calibri" w:cs="Calibri"/>
        </w:rPr>
        <w:t>usytuowanie</w:t>
      </w:r>
      <w:r>
        <w:rPr>
          <w:rFonts w:ascii="Calibri" w:hAnsi="Calibri" w:cs="Calibri"/>
        </w:rPr>
        <w:t xml:space="preserve"> ; </w:t>
      </w:r>
      <w:r w:rsidR="004A08A4">
        <w:rPr>
          <w:rFonts w:ascii="Calibri" w:hAnsi="Calibri" w:cs="Calibri"/>
        </w:rPr>
        <w:t xml:space="preserve"> niepodpiwniczony </w:t>
      </w:r>
      <w:r>
        <w:rPr>
          <w:rFonts w:ascii="Calibri" w:hAnsi="Calibri" w:cs="Calibri"/>
        </w:rPr>
        <w:t>parter</w:t>
      </w:r>
      <w:r w:rsidR="004A08A4">
        <w:rPr>
          <w:rFonts w:ascii="Calibri" w:hAnsi="Calibri" w:cs="Calibri"/>
        </w:rPr>
        <w:t xml:space="preserve"> ewentualnie piwnica,</w:t>
      </w:r>
    </w:p>
    <w:p w:rsidR="004A08A4" w:rsidRDefault="004A08A4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b) utwardzona posadzka umożliwiająca ustawienie regałów metalowy do składowania akt,</w:t>
      </w:r>
    </w:p>
    <w:p w:rsidR="004A08A4" w:rsidRDefault="004A08A4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 lokal ma być suchy umożliwiający </w:t>
      </w:r>
      <w:r w:rsidR="00B6350C">
        <w:rPr>
          <w:rFonts w:ascii="Calibri" w:hAnsi="Calibri" w:cs="Calibri"/>
        </w:rPr>
        <w:t xml:space="preserve"> zapewnienie</w:t>
      </w:r>
      <w:r>
        <w:rPr>
          <w:rFonts w:ascii="Calibri" w:hAnsi="Calibri" w:cs="Calibri"/>
        </w:rPr>
        <w:t xml:space="preserve"> stałej temperatury, posiadający wentylację i s</w:t>
      </w:r>
      <w:r w:rsidR="00B6350C">
        <w:rPr>
          <w:rFonts w:ascii="Calibri" w:hAnsi="Calibri" w:cs="Calibri"/>
        </w:rPr>
        <w:t>prawną instalację</w:t>
      </w:r>
      <w:r>
        <w:rPr>
          <w:rFonts w:ascii="Calibri" w:hAnsi="Calibri" w:cs="Calibri"/>
        </w:rPr>
        <w:t xml:space="preserve"> elektryczną, oświetleniową,</w:t>
      </w:r>
    </w:p>
    <w:p w:rsidR="004A08A4" w:rsidRDefault="004A08A4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d) całodobowa ochrona agencji ochrony.</w:t>
      </w:r>
    </w:p>
    <w:p w:rsidR="004A08A4" w:rsidRDefault="004A08A4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e) system p.poż,</w:t>
      </w:r>
    </w:p>
    <w:p w:rsidR="004A08A4" w:rsidRPr="00DD628B" w:rsidRDefault="004A08A4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</w:t>
      </w:r>
      <w:r w:rsidR="00217D64">
        <w:rPr>
          <w:rFonts w:ascii="Calibri" w:hAnsi="Calibri" w:cs="Calibri"/>
        </w:rPr>
        <w:t xml:space="preserve"> </w:t>
      </w:r>
      <w:r w:rsidR="00217D64" w:rsidRPr="00DD628B">
        <w:rPr>
          <w:rFonts w:ascii="Calibri" w:hAnsi="Calibri" w:cs="Calibri"/>
        </w:rPr>
        <w:t>wejście do budynku</w:t>
      </w:r>
      <w:r w:rsidR="00217D64">
        <w:rPr>
          <w:rFonts w:ascii="Calibri" w:hAnsi="Calibri" w:cs="Calibri"/>
        </w:rPr>
        <w:t>/ lokalu</w:t>
      </w:r>
      <w:r w:rsidR="00217D64" w:rsidRPr="00DD628B">
        <w:rPr>
          <w:rFonts w:ascii="Calibri" w:hAnsi="Calibri" w:cs="Calibri"/>
        </w:rPr>
        <w:t xml:space="preserve"> powinno być zabezpieczone przed włamaniem,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 xml:space="preserve">a)     </w:t>
      </w:r>
      <w:r w:rsidR="00217D64">
        <w:rPr>
          <w:rFonts w:ascii="Calibri" w:hAnsi="Calibri" w:cs="Calibri"/>
        </w:rPr>
        <w:t xml:space="preserve">ewentualne </w:t>
      </w:r>
      <w:r w:rsidRPr="00DD628B">
        <w:rPr>
          <w:rFonts w:ascii="Calibri" w:hAnsi="Calibri" w:cs="Calibri"/>
        </w:rPr>
        <w:t>okna</w:t>
      </w:r>
      <w:r w:rsidR="00217D64">
        <w:rPr>
          <w:rFonts w:ascii="Calibri" w:hAnsi="Calibri" w:cs="Calibri"/>
        </w:rPr>
        <w:t xml:space="preserve"> w lokalu</w:t>
      </w:r>
      <w:r w:rsidRPr="00DD628B">
        <w:rPr>
          <w:rFonts w:ascii="Calibri" w:hAnsi="Calibri" w:cs="Calibri"/>
        </w:rPr>
        <w:t xml:space="preserve"> powinny być</w:t>
      </w:r>
      <w:r w:rsidR="001F3BF5">
        <w:rPr>
          <w:rFonts w:ascii="Calibri" w:hAnsi="Calibri" w:cs="Calibri"/>
        </w:rPr>
        <w:t xml:space="preserve"> zabezpieczone przed włamaniem oraz bezpośrednim działaniem promieni UV,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 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Lokal będący przedmiotem oferty powinien spełniać powyższe wymagania najpóźniej</w:t>
      </w:r>
      <w:r w:rsidR="002335B5">
        <w:rPr>
          <w:rFonts w:ascii="Calibri" w:hAnsi="Calibri" w:cs="Calibri"/>
        </w:rPr>
        <w:br/>
        <w:t>na 7 dni</w:t>
      </w:r>
      <w:r w:rsidRPr="00DD628B">
        <w:rPr>
          <w:rFonts w:ascii="Calibri" w:hAnsi="Calibri" w:cs="Calibri"/>
        </w:rPr>
        <w:t xml:space="preserve"> roboczy</w:t>
      </w:r>
      <w:r w:rsidR="002335B5">
        <w:rPr>
          <w:rFonts w:ascii="Calibri" w:hAnsi="Calibri" w:cs="Calibri"/>
        </w:rPr>
        <w:t>ch</w:t>
      </w:r>
      <w:r w:rsidRPr="00DD628B">
        <w:rPr>
          <w:rFonts w:ascii="Calibri" w:hAnsi="Calibri" w:cs="Calibri"/>
        </w:rPr>
        <w:t xml:space="preserve"> przed r</w:t>
      </w:r>
      <w:r w:rsidR="00217D64">
        <w:rPr>
          <w:rFonts w:ascii="Calibri" w:hAnsi="Calibri" w:cs="Calibri"/>
        </w:rPr>
        <w:t xml:space="preserve">ozpoczęciem obowiązywania umowy, co zostanie zweryfikowane </w:t>
      </w:r>
      <w:r w:rsidR="002335B5">
        <w:rPr>
          <w:rFonts w:ascii="Calibri" w:hAnsi="Calibri" w:cs="Calibri"/>
        </w:rPr>
        <w:t xml:space="preserve">przez </w:t>
      </w:r>
      <w:r w:rsidR="00B6350C">
        <w:rPr>
          <w:rFonts w:ascii="Calibri" w:hAnsi="Calibri" w:cs="Calibri"/>
        </w:rPr>
        <w:t>Zamawiającego.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Zamawiający zastrzega, iż: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złożenie oferty jest jednoznaczne z wyrażeniem zgody na 30 dniowy okres związania jej treścią przez Oferenta (dopuszcza się przedłużenie okresu o kolejne 30 dni za zgoda obu stron).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 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FD19F6">
        <w:rPr>
          <w:rFonts w:ascii="Calibri" w:hAnsi="Calibri" w:cs="Calibri"/>
          <w:b/>
        </w:rPr>
        <w:t>II.</w:t>
      </w:r>
      <w:r w:rsidRPr="00DD628B">
        <w:rPr>
          <w:rFonts w:ascii="Calibri" w:hAnsi="Calibri" w:cs="Calibri"/>
        </w:rPr>
        <w:t xml:space="preserve"> </w:t>
      </w:r>
      <w:r w:rsidR="002335B5">
        <w:rPr>
          <w:rFonts w:ascii="Calibri" w:hAnsi="Calibri" w:cs="Calibri"/>
        </w:rPr>
        <w:t xml:space="preserve"> </w:t>
      </w:r>
      <w:r w:rsidRPr="00DD628B">
        <w:rPr>
          <w:rFonts w:ascii="Calibri" w:hAnsi="Calibri" w:cs="Calibri"/>
        </w:rPr>
        <w:t>Ofe</w:t>
      </w:r>
      <w:r w:rsidR="002335B5">
        <w:rPr>
          <w:rFonts w:ascii="Calibri" w:hAnsi="Calibri" w:cs="Calibri"/>
        </w:rPr>
        <w:t>rta powinna zawierać  wszystkie koszty</w:t>
      </w:r>
      <w:r w:rsidRPr="00DD628B">
        <w:rPr>
          <w:rFonts w:ascii="Calibri" w:hAnsi="Calibri" w:cs="Calibri"/>
        </w:rPr>
        <w:t xml:space="preserve"> w r</w:t>
      </w:r>
      <w:r w:rsidR="002335B5">
        <w:rPr>
          <w:rFonts w:ascii="Calibri" w:hAnsi="Calibri" w:cs="Calibri"/>
        </w:rPr>
        <w:t xml:space="preserve">ozliczeniu miesięcznym związane z najmem lokalu co oznacza, iż  w cenie czynszu uwzględnione zostaną wszystkie opłaty związane z </w:t>
      </w:r>
      <w:r w:rsidR="001F3BF5">
        <w:rPr>
          <w:rFonts w:ascii="Calibri" w:hAnsi="Calibri" w:cs="Calibri"/>
        </w:rPr>
        <w:t>ogrzewaniem</w:t>
      </w:r>
      <w:r w:rsidR="002335B5">
        <w:rPr>
          <w:rFonts w:ascii="Calibri" w:hAnsi="Calibri" w:cs="Calibri"/>
        </w:rPr>
        <w:t xml:space="preserve">, energią </w:t>
      </w:r>
      <w:r w:rsidR="001F3BF5">
        <w:rPr>
          <w:rFonts w:ascii="Calibri" w:hAnsi="Calibri" w:cs="Calibri"/>
        </w:rPr>
        <w:t>elektryczną, ochroną, zabezpieczeniem p.poż, podatkiem od nieruchomości.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FD19F6">
        <w:rPr>
          <w:rFonts w:ascii="Calibri" w:hAnsi="Calibri" w:cs="Calibri"/>
          <w:b/>
        </w:rPr>
        <w:t>III.</w:t>
      </w:r>
      <w:r w:rsidRPr="00DD628B">
        <w:rPr>
          <w:rFonts w:ascii="Calibri" w:hAnsi="Calibri" w:cs="Calibri"/>
        </w:rPr>
        <w:t xml:space="preserve">     Oferent dołączy </w:t>
      </w:r>
      <w:r w:rsidR="001F3BF5">
        <w:rPr>
          <w:rFonts w:ascii="Calibri" w:hAnsi="Calibri" w:cs="Calibri"/>
        </w:rPr>
        <w:t>do złożonej oferty w terminie 7</w:t>
      </w:r>
      <w:r w:rsidRPr="00DD628B">
        <w:rPr>
          <w:rFonts w:ascii="Calibri" w:hAnsi="Calibri" w:cs="Calibri"/>
        </w:rPr>
        <w:t xml:space="preserve"> dni roboczych (liczonych od dnia złożenia oferty) następujące dokumenty: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 xml:space="preserve">1.       </w:t>
      </w:r>
      <w:r w:rsidR="00863351">
        <w:rPr>
          <w:rFonts w:ascii="Calibri" w:hAnsi="Calibri" w:cs="Calibri"/>
        </w:rPr>
        <w:t>odpis</w:t>
      </w:r>
      <w:r w:rsidR="001F3BF5">
        <w:rPr>
          <w:rFonts w:ascii="Calibri" w:hAnsi="Calibri" w:cs="Calibri"/>
        </w:rPr>
        <w:t xml:space="preserve"> z Księgi Wieczystej dot. </w:t>
      </w:r>
      <w:r w:rsidRPr="00DD628B">
        <w:rPr>
          <w:rFonts w:ascii="Calibri" w:hAnsi="Calibri" w:cs="Calibri"/>
        </w:rPr>
        <w:t>nieruchomości będą</w:t>
      </w:r>
      <w:r w:rsidR="00B6350C">
        <w:rPr>
          <w:rFonts w:ascii="Calibri" w:hAnsi="Calibri" w:cs="Calibri"/>
        </w:rPr>
        <w:t>cej przedmiotem złożonej oferty,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2.       wypis z rejestr</w:t>
      </w:r>
      <w:r w:rsidR="001F3BF5">
        <w:rPr>
          <w:rFonts w:ascii="Calibri" w:hAnsi="Calibri" w:cs="Calibri"/>
        </w:rPr>
        <w:t>u gruntów dot.</w:t>
      </w:r>
      <w:r w:rsidRPr="00DD628B">
        <w:rPr>
          <w:rFonts w:ascii="Calibri" w:hAnsi="Calibri" w:cs="Calibri"/>
        </w:rPr>
        <w:t xml:space="preserve"> nieruchomości będą</w:t>
      </w:r>
      <w:r w:rsidR="00B6350C">
        <w:rPr>
          <w:rFonts w:ascii="Calibri" w:hAnsi="Calibri" w:cs="Calibri"/>
        </w:rPr>
        <w:t>cej przedmiotem złożonej oferty,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lastRenderedPageBreak/>
        <w:t>3.       zaświadczenie z</w:t>
      </w:r>
      <w:r w:rsidR="001F3BF5">
        <w:rPr>
          <w:rFonts w:ascii="Calibri" w:hAnsi="Calibri" w:cs="Calibri"/>
        </w:rPr>
        <w:t xml:space="preserve"> ZUS o niezaleganiu w opłacaniu składek,</w:t>
      </w:r>
    </w:p>
    <w:p w:rsidR="001F3BF5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4.       zaświadczenie z Urzędu Skarbowego o niezaleganiu w podatkach</w:t>
      </w:r>
      <w:r w:rsidR="001F3BF5">
        <w:rPr>
          <w:rFonts w:ascii="Calibri" w:hAnsi="Calibri" w:cs="Calibri"/>
        </w:rPr>
        <w:t>,</w:t>
      </w:r>
    </w:p>
    <w:p w:rsidR="001F3BF5" w:rsidRDefault="001F3BF5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5.       zaświadczenie</w:t>
      </w:r>
      <w:r w:rsidR="00B6350C">
        <w:rPr>
          <w:rFonts w:ascii="Calibri" w:hAnsi="Calibri" w:cs="Calibri"/>
        </w:rPr>
        <w:t xml:space="preserve"> o niekaralności.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 - zastrzeżeniem, iż d</w:t>
      </w:r>
      <w:r w:rsidR="001F3BF5">
        <w:rPr>
          <w:rFonts w:ascii="Calibri" w:hAnsi="Calibri" w:cs="Calibri"/>
        </w:rPr>
        <w:t>okumenty wskazane w punktach 1-5</w:t>
      </w:r>
      <w:r w:rsidR="00B6350C">
        <w:rPr>
          <w:rFonts w:ascii="Calibri" w:hAnsi="Calibri" w:cs="Calibri"/>
        </w:rPr>
        <w:t xml:space="preserve"> nie będą starsze niż trzy</w:t>
      </w:r>
      <w:r w:rsidRPr="00DD628B">
        <w:rPr>
          <w:rFonts w:ascii="Calibri" w:hAnsi="Calibri" w:cs="Calibri"/>
        </w:rPr>
        <w:t xml:space="preserve"> miesiące, licząc od dnia ich wystawienia.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 </w:t>
      </w:r>
    </w:p>
    <w:p w:rsidR="00556098" w:rsidRPr="00863351" w:rsidRDefault="00E901D7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IV. </w:t>
      </w:r>
      <w:r w:rsidR="00556098" w:rsidRPr="00863351">
        <w:rPr>
          <w:rFonts w:ascii="Calibri" w:hAnsi="Calibri" w:cs="Calibri"/>
          <w:b/>
        </w:rPr>
        <w:t>Oferty nale</w:t>
      </w:r>
      <w:r w:rsidR="001F3BF5" w:rsidRPr="00863351">
        <w:rPr>
          <w:rFonts w:ascii="Calibri" w:hAnsi="Calibri" w:cs="Calibri"/>
          <w:b/>
        </w:rPr>
        <w:t>ży przesyłać do dnia 21 kwietnia</w:t>
      </w:r>
      <w:r w:rsidR="00556098" w:rsidRPr="00863351">
        <w:rPr>
          <w:rFonts w:ascii="Calibri" w:hAnsi="Calibri" w:cs="Calibri"/>
          <w:b/>
        </w:rPr>
        <w:t xml:space="preserve"> 2023 roku do godz. 11.00 pocztą na adres:</w:t>
      </w:r>
    </w:p>
    <w:p w:rsidR="00556098" w:rsidRPr="00DD628B" w:rsidRDefault="00863351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Sąd Okręgowy</w:t>
      </w:r>
      <w:r w:rsidR="001F3BF5">
        <w:rPr>
          <w:rFonts w:ascii="Calibri" w:hAnsi="Calibri" w:cs="Calibri"/>
        </w:rPr>
        <w:t xml:space="preserve"> w Radomiu</w:t>
      </w:r>
    </w:p>
    <w:p w:rsidR="00556098" w:rsidRPr="00DD628B" w:rsidRDefault="00863351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ul. Warszawska 1</w:t>
      </w:r>
    </w:p>
    <w:p w:rsidR="00863351" w:rsidRDefault="00863351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26-600 Radom</w:t>
      </w:r>
    </w:p>
    <w:p w:rsidR="00556098" w:rsidRPr="00DD628B" w:rsidRDefault="00582E71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863351">
        <w:rPr>
          <w:rFonts w:ascii="Calibri" w:hAnsi="Calibri" w:cs="Calibri"/>
        </w:rPr>
        <w:t xml:space="preserve"> dopiskiem na kopercie „ oferta na Wynajęcie lokalu Szydłowiec”</w:t>
      </w:r>
    </w:p>
    <w:p w:rsidR="00556098" w:rsidRPr="00DD628B" w:rsidRDefault="00556098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r w:rsidRPr="00DD628B">
        <w:rPr>
          <w:rFonts w:ascii="Calibri" w:hAnsi="Calibri" w:cs="Calibri"/>
        </w:rPr>
        <w:t>lub pocztą elektroniczną na adres e-mail:</w:t>
      </w:r>
    </w:p>
    <w:p w:rsidR="00556098" w:rsidRDefault="00A41C66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</w:rPr>
      </w:pPr>
      <w:hyperlink r:id="rId7" w:history="1">
        <w:r w:rsidR="001F3BF5" w:rsidRPr="002213CA">
          <w:rPr>
            <w:rStyle w:val="Hipercze"/>
            <w:rFonts w:ascii="Calibri" w:hAnsi="Calibri" w:cs="Calibri"/>
          </w:rPr>
          <w:t>gospodarczy@radom.so.gov.pl</w:t>
        </w:r>
      </w:hyperlink>
    </w:p>
    <w:p w:rsidR="00066CB7" w:rsidRPr="00E901D7" w:rsidRDefault="00066CB7" w:rsidP="0055609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b/>
        </w:rPr>
      </w:pPr>
    </w:p>
    <w:p w:rsidR="00AB4C58" w:rsidRDefault="00E901D7" w:rsidP="00066C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Calibri" w:hAnsi="Cambria" w:cs="Times New Roman"/>
        </w:rPr>
      </w:pPr>
      <w:r w:rsidRPr="00E901D7">
        <w:rPr>
          <w:rFonts w:ascii="Cambria" w:eastAsia="Calibri" w:hAnsi="Cambria" w:cs="Times New Roman"/>
          <w:b/>
        </w:rPr>
        <w:t>V</w:t>
      </w:r>
      <w:r>
        <w:rPr>
          <w:rFonts w:ascii="Cambria" w:eastAsia="Calibri" w:hAnsi="Cambria" w:cs="Times New Roman"/>
        </w:rPr>
        <w:t xml:space="preserve">. </w:t>
      </w:r>
      <w:r w:rsidR="00AB4C58" w:rsidRPr="00066CB7">
        <w:rPr>
          <w:rFonts w:ascii="Cambria" w:eastAsia="Calibri" w:hAnsi="Cambria" w:cs="Times New Roman"/>
        </w:rPr>
        <w:t xml:space="preserve">Wszelkich informacji  na temat postępowania udziela w dni robocze w godzinach od 8.00 - 15.00  Marzena Tarczyńska </w:t>
      </w:r>
      <w:r w:rsidR="00AB4C58" w:rsidRPr="00066CB7">
        <w:rPr>
          <w:rFonts w:ascii="Cambria" w:hAnsi="Cambria"/>
        </w:rPr>
        <w:t xml:space="preserve">e-mail: </w:t>
      </w:r>
      <w:hyperlink r:id="rId8" w:history="1">
        <w:r w:rsidR="00AB4C58" w:rsidRPr="00066CB7">
          <w:rPr>
            <w:rStyle w:val="Hipercze"/>
            <w:rFonts w:ascii="Cambria" w:eastAsia="Times New Roman" w:hAnsi="Cambria" w:cs="Arial"/>
          </w:rPr>
          <w:t>marzena.tarczynska@radom.so.gov.pl</w:t>
        </w:r>
      </w:hyperlink>
      <w:r w:rsidR="00AB4C58" w:rsidRPr="00066CB7">
        <w:rPr>
          <w:rStyle w:val="Hipercze"/>
          <w:rFonts w:ascii="Cambria" w:eastAsia="Times New Roman" w:hAnsi="Cambria" w:cs="Arial"/>
        </w:rPr>
        <w:t>.</w:t>
      </w:r>
      <w:r w:rsidR="00AB4C58" w:rsidRPr="00066CB7">
        <w:rPr>
          <w:rFonts w:ascii="Cambria" w:eastAsia="Calibri" w:hAnsi="Cambria" w:cs="Times New Roman"/>
        </w:rPr>
        <w:t xml:space="preserve"> (48)6776555 .</w:t>
      </w:r>
    </w:p>
    <w:p w:rsidR="00DD51D1" w:rsidRDefault="00DD51D1" w:rsidP="00066C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Calibri" w:hAnsi="Cambria" w:cs="Times New Roman"/>
        </w:rPr>
      </w:pPr>
    </w:p>
    <w:p w:rsidR="00DD51D1" w:rsidRPr="00DD51D1" w:rsidRDefault="00DD51D1" w:rsidP="00DD51D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Calibri"/>
        </w:rPr>
      </w:pPr>
      <w:r w:rsidRPr="00DD51D1">
        <w:rPr>
          <w:rFonts w:ascii="Cambria" w:hAnsi="Cambria" w:cs="Calibri"/>
          <w:b/>
        </w:rPr>
        <w:t>VI</w:t>
      </w:r>
      <w:r>
        <w:rPr>
          <w:rFonts w:ascii="Cambria" w:hAnsi="Cambria" w:cs="Calibri"/>
        </w:rPr>
        <w:t xml:space="preserve">. </w:t>
      </w:r>
      <w:r w:rsidRPr="00DD51D1">
        <w:rPr>
          <w:rFonts w:ascii="Cambria" w:hAnsi="Cambria" w:cs="Calibri"/>
        </w:rPr>
        <w:t xml:space="preserve"> Informacja na temat przetwarzania danych osobowych przez Zamawiającego,</w:t>
      </w:r>
      <w:r>
        <w:rPr>
          <w:rFonts w:ascii="Cambria" w:hAnsi="Cambria" w:cs="Calibri"/>
        </w:rPr>
        <w:t xml:space="preserve"> </w:t>
      </w:r>
      <w:r w:rsidRPr="00DD51D1">
        <w:rPr>
          <w:rFonts w:ascii="Cambria" w:hAnsi="Cambria" w:cs="Calibri"/>
        </w:rPr>
        <w:t>a przekazanych przez wykonawców.</w:t>
      </w:r>
    </w:p>
    <w:p w:rsidR="00DD51D1" w:rsidRDefault="00DD51D1" w:rsidP="00DD51D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mbria" w:eastAsia="Calibri" w:hAnsi="Cambria" w:cs="Times New Roman"/>
        </w:rPr>
      </w:pPr>
      <w:r w:rsidRPr="004349F1">
        <w:rPr>
          <w:rFonts w:ascii="Cambria" w:eastAsia="Calibri" w:hAnsi="Cambria" w:cs="Times New Roman"/>
        </w:rPr>
        <w:t>W związku z gromadzeniem przez Zamawiającego danych osobowych niezbędnych do udzielania zamówienia publicznego, Zamawiający udostępnia Wykonawcy informacje zgodnie z art. 13 RODO na swojej stronie inte</w:t>
      </w:r>
      <w:r>
        <w:rPr>
          <w:rFonts w:ascii="Cambria" w:eastAsia="Calibri" w:hAnsi="Cambria" w:cs="Times New Roman"/>
        </w:rPr>
        <w:t>rnetowej pod adresem: www.radom</w:t>
      </w:r>
      <w:r w:rsidRPr="004349F1">
        <w:rPr>
          <w:rFonts w:ascii="Cambria" w:eastAsia="Calibri" w:hAnsi="Cambria" w:cs="Times New Roman"/>
        </w:rPr>
        <w:t>.so.gov.pl w</w:t>
      </w:r>
      <w:r>
        <w:rPr>
          <w:rFonts w:ascii="Cambria" w:eastAsia="Calibri" w:hAnsi="Cambria" w:cs="Times New Roman"/>
        </w:rPr>
        <w:t xml:space="preserve"> zakładce: „Ochrona danych osobowych- Informacje o przetwarzaniu danych osobowych przez Sąd Okręgowy w Radomiu</w:t>
      </w:r>
      <w:r w:rsidRPr="004349F1">
        <w:rPr>
          <w:rFonts w:ascii="Cambria" w:eastAsia="Calibri" w:hAnsi="Cambria" w:cs="Times New Roman"/>
        </w:rPr>
        <w:t xml:space="preserve"> ”.</w:t>
      </w:r>
    </w:p>
    <w:p w:rsidR="00066CB7" w:rsidRPr="00066CB7" w:rsidRDefault="00066CB7" w:rsidP="00066C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Calibri" w:hAnsi="Cambria" w:cs="Times New Roman"/>
        </w:rPr>
      </w:pPr>
    </w:p>
    <w:p w:rsidR="00DD51D1" w:rsidRDefault="00DD51D1" w:rsidP="0086335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D51D1">
        <w:rPr>
          <w:b/>
        </w:rPr>
        <w:t>VII.</w:t>
      </w:r>
      <w:r>
        <w:t xml:space="preserve"> Wykaz załączników.</w:t>
      </w:r>
    </w:p>
    <w:p w:rsidR="00863351" w:rsidRDefault="00863351" w:rsidP="00863351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ab/>
      </w:r>
      <w:r>
        <w:t xml:space="preserve">Załącznik nr 1 </w:t>
      </w:r>
      <w:r w:rsidR="00FD19F6">
        <w:t>– wzór umowy</w:t>
      </w:r>
    </w:p>
    <w:p w:rsidR="00863351" w:rsidRDefault="00863351" w:rsidP="00863351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ab/>
        <w:t>Załącznik nr 2 – formularz ofertowy</w:t>
      </w:r>
    </w:p>
    <w:p w:rsidR="00FD19F6" w:rsidRDefault="00FD19F6">
      <w:pPr>
        <w:rPr>
          <w:rFonts w:ascii="Calibri" w:hAnsi="Calibri" w:cs="Calibri"/>
          <w:sz w:val="24"/>
          <w:szCs w:val="24"/>
        </w:rPr>
      </w:pPr>
    </w:p>
    <w:p w:rsidR="00DD51D1" w:rsidRDefault="00947369" w:rsidP="00DD51D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Radom dn.  30</w:t>
      </w:r>
      <w:r w:rsidR="00FD19F6">
        <w:rPr>
          <w:rFonts w:ascii="Calibri" w:hAnsi="Calibri" w:cs="Calibri"/>
          <w:sz w:val="24"/>
          <w:szCs w:val="24"/>
        </w:rPr>
        <w:t xml:space="preserve"> 03.2023</w:t>
      </w:r>
    </w:p>
    <w:p w:rsidR="00DD51D1" w:rsidRDefault="00DD51D1" w:rsidP="00A107A1">
      <w:pPr>
        <w:rPr>
          <w:rFonts w:ascii="Cambria" w:eastAsia="Times New Roman" w:hAnsi="Cambria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47369" w:rsidRDefault="00947369" w:rsidP="00DD51D1">
      <w:pPr>
        <w:tabs>
          <w:tab w:val="left" w:pos="652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Łukasz Kulesza</w:t>
      </w:r>
    </w:p>
    <w:p w:rsidR="00FD19F6" w:rsidRDefault="00947369" w:rsidP="00DD51D1">
      <w:pPr>
        <w:tabs>
          <w:tab w:val="left" w:pos="652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Dyrektor Sądu Okręgowego w Radomiu</w:t>
      </w:r>
    </w:p>
    <w:p w:rsidR="00947369" w:rsidRPr="00DD51D1" w:rsidRDefault="00947369" w:rsidP="00DD51D1">
      <w:pPr>
        <w:tabs>
          <w:tab w:val="left" w:pos="652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-/na oryginale właściwe podpisy/-</w:t>
      </w:r>
    </w:p>
    <w:sectPr w:rsidR="00947369" w:rsidRPr="00DD51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66" w:rsidRDefault="00A41C66" w:rsidP="00DD51D1">
      <w:pPr>
        <w:spacing w:after="0" w:line="240" w:lineRule="auto"/>
      </w:pPr>
      <w:r>
        <w:separator/>
      </w:r>
    </w:p>
  </w:endnote>
  <w:endnote w:type="continuationSeparator" w:id="0">
    <w:p w:rsidR="00A41C66" w:rsidRDefault="00A41C66" w:rsidP="00DD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66" w:rsidRDefault="00A41C66" w:rsidP="00DD51D1">
      <w:pPr>
        <w:spacing w:after="0" w:line="240" w:lineRule="auto"/>
      </w:pPr>
      <w:r>
        <w:separator/>
      </w:r>
    </w:p>
  </w:footnote>
  <w:footnote w:type="continuationSeparator" w:id="0">
    <w:p w:rsidR="00A41C66" w:rsidRDefault="00A41C66" w:rsidP="00DD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D1" w:rsidRDefault="00DD51D1">
    <w:pPr>
      <w:pStyle w:val="Nagwek"/>
    </w:pPr>
    <w:r>
      <w:t>Gon 232-3/23</w:t>
    </w:r>
  </w:p>
  <w:p w:rsidR="00DD51D1" w:rsidRDefault="00DD5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24CE27C0"/>
    <w:multiLevelType w:val="hybridMultilevel"/>
    <w:tmpl w:val="613A5E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98"/>
    <w:rsid w:val="00066CB7"/>
    <w:rsid w:val="00124DEC"/>
    <w:rsid w:val="001F3BF5"/>
    <w:rsid w:val="00217D64"/>
    <w:rsid w:val="002335B5"/>
    <w:rsid w:val="004A08A4"/>
    <w:rsid w:val="00556098"/>
    <w:rsid w:val="00582E71"/>
    <w:rsid w:val="006459B9"/>
    <w:rsid w:val="00863351"/>
    <w:rsid w:val="00947369"/>
    <w:rsid w:val="00A107A1"/>
    <w:rsid w:val="00A41C66"/>
    <w:rsid w:val="00AB4C58"/>
    <w:rsid w:val="00B6350C"/>
    <w:rsid w:val="00DC0373"/>
    <w:rsid w:val="00DD51D1"/>
    <w:rsid w:val="00DD628B"/>
    <w:rsid w:val="00E901D7"/>
    <w:rsid w:val="00F3458F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49E7"/>
  <w15:chartTrackingRefBased/>
  <w15:docId w15:val="{640EB94B-FDF1-42AE-99A4-79AAB13B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098"/>
    <w:rPr>
      <w:color w:val="0000FF"/>
      <w:u w:val="single"/>
    </w:rPr>
  </w:style>
  <w:style w:type="paragraph" w:styleId="Akapitzlist">
    <w:name w:val="List Paragraph"/>
    <w:aliases w:val="CW_Lista,Wypunktowanie,L1,Akapit z listą BS,Bullet Number,List Paragraph1,lp1,List Paragraph2,ISCG Numerowanie,lp11,List Paragraph11,Use Case List Paragraph,Body MS Bullet,Podsis rysunku,Colorful List Accent 1,Medium Grid 1 Accent 2"/>
    <w:basedOn w:val="Normalny"/>
    <w:link w:val="AkapitzlistZnak"/>
    <w:uiPriority w:val="34"/>
    <w:qFormat/>
    <w:rsid w:val="00AB4C5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Wypunktowanie Znak,L1 Znak,Akapit z listą BS Znak,Bullet Number Znak,List Paragraph1 Znak,lp1 Znak,List Paragraph2 Znak,ISCG Numerowanie Znak,lp11 Znak,List Paragraph11 Znak,Use Case List Paragraph Znak"/>
    <w:link w:val="Akapitzlist"/>
    <w:uiPriority w:val="34"/>
    <w:qFormat/>
    <w:locked/>
    <w:rsid w:val="00AB4C58"/>
  </w:style>
  <w:style w:type="paragraph" w:styleId="Nagwek">
    <w:name w:val="header"/>
    <w:basedOn w:val="Normalny"/>
    <w:link w:val="NagwekZnak"/>
    <w:uiPriority w:val="99"/>
    <w:unhideWhenUsed/>
    <w:rsid w:val="00DD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1D1"/>
  </w:style>
  <w:style w:type="paragraph" w:styleId="Stopka">
    <w:name w:val="footer"/>
    <w:basedOn w:val="Normalny"/>
    <w:link w:val="StopkaZnak"/>
    <w:uiPriority w:val="99"/>
    <w:unhideWhenUsed/>
    <w:rsid w:val="00DD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1D1"/>
  </w:style>
  <w:style w:type="paragraph" w:styleId="Tekstdymka">
    <w:name w:val="Balloon Text"/>
    <w:basedOn w:val="Normalny"/>
    <w:link w:val="TekstdymkaZnak"/>
    <w:uiPriority w:val="99"/>
    <w:semiHidden/>
    <w:unhideWhenUsed/>
    <w:rsid w:val="00A1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tarczynska@radom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podarczy@radom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7</cp:revision>
  <cp:lastPrinted>2023-03-30T11:14:00Z</cp:lastPrinted>
  <dcterms:created xsi:type="dcterms:W3CDTF">2023-03-30T07:51:00Z</dcterms:created>
  <dcterms:modified xsi:type="dcterms:W3CDTF">2023-04-04T06:53:00Z</dcterms:modified>
</cp:coreProperties>
</file>