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73" w:rsidRDefault="00CF70A0" w:rsidP="00923B21">
      <w:pPr>
        <w:spacing w:after="0" w:line="360" w:lineRule="auto"/>
        <w:jc w:val="right"/>
        <w:rPr>
          <w:rFonts w:ascii="Arial" w:hAnsi="Arial" w:cs="Arial"/>
        </w:rPr>
      </w:pPr>
      <w:r w:rsidRPr="005346C3">
        <w:rPr>
          <w:rFonts w:ascii="Arial" w:hAnsi="Arial" w:cs="Arial"/>
        </w:rPr>
        <w:t>Radom, dnia</w:t>
      </w:r>
      <w:r w:rsidR="00F0766A">
        <w:rPr>
          <w:rFonts w:ascii="Arial" w:hAnsi="Arial" w:cs="Arial"/>
        </w:rPr>
        <w:t xml:space="preserve"> 27</w:t>
      </w:r>
      <w:r w:rsidR="006665C8">
        <w:rPr>
          <w:rFonts w:ascii="Arial" w:hAnsi="Arial" w:cs="Arial"/>
        </w:rPr>
        <w:t xml:space="preserve"> marca 2023</w:t>
      </w:r>
      <w:r w:rsidR="005346C3" w:rsidRPr="005346C3">
        <w:rPr>
          <w:rFonts w:ascii="Arial" w:hAnsi="Arial" w:cs="Arial"/>
        </w:rPr>
        <w:t xml:space="preserve"> r.</w:t>
      </w:r>
    </w:p>
    <w:p w:rsidR="004041A4" w:rsidRPr="004041A4" w:rsidRDefault="004041A4" w:rsidP="00923B21">
      <w:pPr>
        <w:pStyle w:val="Bezodstpw"/>
        <w:spacing w:line="360" w:lineRule="auto"/>
        <w:rPr>
          <w:rFonts w:ascii="Arial" w:hAnsi="Arial" w:cs="Arial"/>
          <w:b/>
        </w:rPr>
      </w:pPr>
      <w:r w:rsidRPr="004041A4">
        <w:rPr>
          <w:rFonts w:ascii="Arial" w:hAnsi="Arial" w:cs="Arial"/>
          <w:b/>
        </w:rPr>
        <w:t xml:space="preserve">       D Y R E K T O R</w:t>
      </w:r>
    </w:p>
    <w:p w:rsidR="004041A4" w:rsidRPr="004041A4" w:rsidRDefault="004041A4" w:rsidP="00923B21">
      <w:pPr>
        <w:pStyle w:val="Bezodstpw"/>
        <w:spacing w:line="360" w:lineRule="auto"/>
        <w:rPr>
          <w:rFonts w:ascii="Arial" w:hAnsi="Arial" w:cs="Arial"/>
          <w:b/>
        </w:rPr>
      </w:pPr>
      <w:r w:rsidRPr="004041A4">
        <w:rPr>
          <w:rFonts w:ascii="Arial" w:hAnsi="Arial" w:cs="Arial"/>
          <w:b/>
        </w:rPr>
        <w:t xml:space="preserve">  SĄDU OKRĘGOWEGO </w:t>
      </w:r>
    </w:p>
    <w:p w:rsidR="004041A4" w:rsidRPr="004041A4" w:rsidRDefault="004041A4" w:rsidP="00923B21">
      <w:pPr>
        <w:pStyle w:val="Bezodstpw"/>
        <w:spacing w:line="360" w:lineRule="auto"/>
        <w:rPr>
          <w:rFonts w:ascii="Arial" w:hAnsi="Arial" w:cs="Arial"/>
          <w:b/>
        </w:rPr>
      </w:pPr>
      <w:r w:rsidRPr="004041A4">
        <w:rPr>
          <w:rFonts w:ascii="Arial" w:hAnsi="Arial" w:cs="Arial"/>
          <w:b/>
        </w:rPr>
        <w:t xml:space="preserve">      </w:t>
      </w:r>
      <w:proofErr w:type="gramStart"/>
      <w:r w:rsidRPr="004041A4">
        <w:rPr>
          <w:rFonts w:ascii="Arial" w:hAnsi="Arial" w:cs="Arial"/>
          <w:b/>
        </w:rPr>
        <w:t>ul</w:t>
      </w:r>
      <w:proofErr w:type="gramEnd"/>
      <w:r w:rsidRPr="004041A4">
        <w:rPr>
          <w:rFonts w:ascii="Arial" w:hAnsi="Arial" w:cs="Arial"/>
          <w:b/>
        </w:rPr>
        <w:t>. Piłsudskiego 10</w:t>
      </w:r>
    </w:p>
    <w:p w:rsidR="004041A4" w:rsidRPr="004B2676" w:rsidRDefault="004041A4" w:rsidP="004B2676">
      <w:pPr>
        <w:pStyle w:val="Bezodstpw"/>
        <w:spacing w:line="360" w:lineRule="auto"/>
        <w:rPr>
          <w:rFonts w:ascii="Arial" w:hAnsi="Arial" w:cs="Arial"/>
          <w:b/>
        </w:rPr>
      </w:pPr>
      <w:r w:rsidRPr="004041A4">
        <w:rPr>
          <w:rFonts w:ascii="Arial" w:hAnsi="Arial" w:cs="Arial"/>
          <w:b/>
        </w:rPr>
        <w:t xml:space="preserve">         26-600 Radom</w:t>
      </w:r>
    </w:p>
    <w:p w:rsidR="004B2676" w:rsidRPr="005346C3" w:rsidRDefault="004B2676" w:rsidP="004B2676">
      <w:p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I-226-1/23</w:t>
      </w:r>
    </w:p>
    <w:p w:rsidR="00F62FD3" w:rsidRPr="005346C3" w:rsidRDefault="00F62FD3" w:rsidP="00923B21">
      <w:pPr>
        <w:spacing w:after="0" w:line="360" w:lineRule="auto"/>
        <w:jc w:val="center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>Do Wykonawców</w:t>
      </w:r>
    </w:p>
    <w:p w:rsidR="005346C3" w:rsidRPr="004B2676" w:rsidRDefault="00FA473D" w:rsidP="004B2676">
      <w:pPr>
        <w:pStyle w:val="Teksttreci30"/>
        <w:shd w:val="clear" w:color="auto" w:fill="auto"/>
        <w:tabs>
          <w:tab w:val="left" w:pos="373"/>
          <w:tab w:val="left" w:leader="dot" w:pos="5749"/>
        </w:tabs>
        <w:spacing w:after="0" w:line="360" w:lineRule="auto"/>
        <w:ind w:firstLine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Dotyczy: postępowania o</w:t>
      </w:r>
      <w:r w:rsidR="004B2676">
        <w:rPr>
          <w:rFonts w:ascii="Arial" w:hAnsi="Arial" w:cs="Arial"/>
          <w:b w:val="0"/>
        </w:rPr>
        <w:t xml:space="preserve"> udzielenie zamówienia publicznego o wartości szacunkowej poniżej 130 000 złotych pn. „</w:t>
      </w:r>
      <w:r w:rsidR="000213FE">
        <w:rPr>
          <w:rFonts w:ascii="Arial" w:hAnsi="Arial" w:cs="Arial"/>
        </w:rPr>
        <w:t>Wykonanie dokumentacji projektowo-kosztorysowej</w:t>
      </w:r>
      <w:r w:rsidR="005A1893">
        <w:rPr>
          <w:rFonts w:ascii="Arial" w:hAnsi="Arial" w:cs="Arial"/>
        </w:rPr>
        <w:t xml:space="preserve"> modernizacji kotłowni (wymiana kotłów) w budynku Sądu Rejonowego w Zwoleniu przy ul. Moniuszki 6</w:t>
      </w:r>
      <w:r w:rsidR="00A61310">
        <w:rPr>
          <w:rFonts w:ascii="Arial" w:hAnsi="Arial" w:cs="Arial"/>
        </w:rPr>
        <w:t>"</w:t>
      </w:r>
    </w:p>
    <w:p w:rsidR="00FA473D" w:rsidRDefault="00FA473D" w:rsidP="00FA473D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FA473D">
        <w:rPr>
          <w:rFonts w:ascii="Arial" w:hAnsi="Arial" w:cs="Arial"/>
          <w:b/>
        </w:rPr>
        <w:t>WYJAŚNIENIE</w:t>
      </w:r>
    </w:p>
    <w:p w:rsidR="00F0766A" w:rsidRDefault="00FA473D" w:rsidP="00F0766A">
      <w:pPr>
        <w:spacing w:after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TREŚCI ZAPYTANIA OFERTOWEGO</w:t>
      </w:r>
    </w:p>
    <w:p w:rsidR="00FA473D" w:rsidRDefault="00FA473D" w:rsidP="00923B21">
      <w:pPr>
        <w:spacing w:before="240" w:after="0" w:line="360" w:lineRule="auto"/>
        <w:jc w:val="both"/>
        <w:rPr>
          <w:rFonts w:ascii="Arial" w:hAnsi="Arial" w:cs="Arial"/>
        </w:rPr>
      </w:pPr>
      <w:r w:rsidRPr="00FA473D">
        <w:rPr>
          <w:rFonts w:ascii="Arial" w:hAnsi="Arial" w:cs="Arial"/>
        </w:rPr>
        <w:t>W postępowaniu o udzielenie zamówienia publicznego o wartości sz</w:t>
      </w:r>
      <w:r>
        <w:rPr>
          <w:rFonts w:ascii="Arial" w:hAnsi="Arial" w:cs="Arial"/>
        </w:rPr>
        <w:t>a</w:t>
      </w:r>
      <w:r w:rsidRPr="00FA473D">
        <w:rPr>
          <w:rFonts w:ascii="Arial" w:hAnsi="Arial" w:cs="Arial"/>
        </w:rPr>
        <w:t>cunkowej</w:t>
      </w:r>
      <w:r w:rsidR="004B2676">
        <w:rPr>
          <w:rFonts w:ascii="Arial" w:hAnsi="Arial" w:cs="Arial"/>
        </w:rPr>
        <w:t xml:space="preserve"> poniżej 130</w:t>
      </w:r>
      <w:r>
        <w:rPr>
          <w:rFonts w:ascii="Arial" w:hAnsi="Arial" w:cs="Arial"/>
        </w:rPr>
        <w:t xml:space="preserve"> 000 złotych na </w:t>
      </w:r>
      <w:r w:rsidRPr="004B2676">
        <w:rPr>
          <w:rFonts w:ascii="Arial" w:hAnsi="Arial" w:cs="Arial"/>
          <w:b/>
        </w:rPr>
        <w:t>„Wykonanie dokumentacji projektowo-kosztorysowej modernizacji kotłowni (wymiana kotłów) w budynku Sądu Rejonowego w Zwoleniu przy ul. Moniuszki 6”</w:t>
      </w:r>
      <w:r>
        <w:rPr>
          <w:rFonts w:ascii="Arial" w:hAnsi="Arial" w:cs="Arial"/>
        </w:rPr>
        <w:t xml:space="preserve"> do Zamawiającego wpłynęły pocztą elektroniczną pytania Wykonawcy, na które Zamawiający udziela następujących odpowiedzi:</w:t>
      </w:r>
    </w:p>
    <w:p w:rsidR="00FA473D" w:rsidRDefault="00FA473D" w:rsidP="00517CBB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Pytanie 1</w:t>
      </w:r>
    </w:p>
    <w:p w:rsidR="00FA473D" w:rsidRDefault="00FA473D" w:rsidP="00517CB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Czy są Państwo w posiadaniu informacji, że przedmiotowy budynek nie może być zasilony z miejskiej sieci ciepłowniczej.</w:t>
      </w:r>
    </w:p>
    <w:p w:rsidR="00517CBB" w:rsidRPr="00517CBB" w:rsidRDefault="00517CBB" w:rsidP="00517CBB">
      <w:pPr>
        <w:spacing w:before="120" w:after="0" w:line="360" w:lineRule="auto"/>
        <w:jc w:val="both"/>
        <w:rPr>
          <w:rFonts w:ascii="Arial" w:hAnsi="Arial" w:cs="Arial"/>
          <w:b/>
        </w:rPr>
      </w:pPr>
      <w:r w:rsidRPr="00517CBB">
        <w:rPr>
          <w:rFonts w:ascii="Arial" w:hAnsi="Arial" w:cs="Arial"/>
          <w:b/>
        </w:rPr>
        <w:t>Odpowiedź na pytanie 1</w:t>
      </w:r>
    </w:p>
    <w:p w:rsidR="00517CBB" w:rsidRDefault="0013222B" w:rsidP="00517CB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terenie Zwolenia nie ma</w:t>
      </w:r>
      <w:r w:rsidR="00ED5A0E">
        <w:rPr>
          <w:rFonts w:ascii="Arial" w:hAnsi="Arial" w:cs="Arial"/>
        </w:rPr>
        <w:t xml:space="preserve"> miejskiej</w:t>
      </w:r>
      <w:r>
        <w:rPr>
          <w:rFonts w:ascii="Arial" w:hAnsi="Arial" w:cs="Arial"/>
        </w:rPr>
        <w:t xml:space="preserve"> sieci ciepłowniczej. </w:t>
      </w:r>
      <w:r w:rsidR="001373B3">
        <w:rPr>
          <w:rFonts w:ascii="Arial" w:hAnsi="Arial" w:cs="Arial"/>
        </w:rPr>
        <w:t>Kotłownia w budynku zasilana jest w gaz z miejskiej sieci średniego ciśnienia.</w:t>
      </w:r>
    </w:p>
    <w:p w:rsidR="00F0766A" w:rsidRDefault="00F0766A" w:rsidP="00517CBB">
      <w:pPr>
        <w:spacing w:after="0" w:line="360" w:lineRule="auto"/>
        <w:jc w:val="both"/>
        <w:rPr>
          <w:rFonts w:ascii="Arial" w:hAnsi="Arial" w:cs="Arial"/>
        </w:rPr>
      </w:pPr>
    </w:p>
    <w:p w:rsidR="00517CBB" w:rsidRDefault="00517CBB" w:rsidP="00517CB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Pytanie 2</w:t>
      </w:r>
    </w:p>
    <w:p w:rsidR="00517CBB" w:rsidRDefault="00517CBB" w:rsidP="00517CB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Czy dopuszczają Państwo możliwość wydłużenia umownego terminu wykonania przedmiotu zamówienia jeżeli konieczne będzie wykonanie nowej ekspertyzy technicznej i uzyskanie odstępstwa od przepisów techniczno-budowlanych w drodze decyzji MKW PSP.</w:t>
      </w:r>
    </w:p>
    <w:p w:rsidR="00517CBB" w:rsidRDefault="00517CBB" w:rsidP="00517CBB">
      <w:pPr>
        <w:spacing w:before="120" w:after="0" w:line="360" w:lineRule="auto"/>
        <w:jc w:val="both"/>
        <w:rPr>
          <w:rFonts w:ascii="Arial" w:hAnsi="Arial" w:cs="Arial"/>
          <w:b/>
        </w:rPr>
      </w:pPr>
      <w:r w:rsidRPr="00517CBB">
        <w:rPr>
          <w:rFonts w:ascii="Arial" w:hAnsi="Arial" w:cs="Arial"/>
          <w:b/>
        </w:rPr>
        <w:t>Odpowiedź na pytanie 2</w:t>
      </w:r>
    </w:p>
    <w:p w:rsidR="00517CBB" w:rsidRDefault="001373B3" w:rsidP="00517CBB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dopuszcza możliwość wydłużenia terminu wykonania przedmiotu zamówienia, jeżeli zajdzie konieczność wykonania nowej ekspertyzy technicznej i uzyskanie odstępstwa od przepisów techniczno-budowlanych w drodze decyzji MKW PSP. </w:t>
      </w:r>
    </w:p>
    <w:p w:rsidR="00FC5CDE" w:rsidRDefault="00FC5CDE" w:rsidP="00517CBB">
      <w:pPr>
        <w:spacing w:before="120" w:after="0" w:line="360" w:lineRule="auto"/>
        <w:jc w:val="both"/>
        <w:rPr>
          <w:rFonts w:ascii="Arial" w:hAnsi="Arial" w:cs="Arial"/>
        </w:rPr>
      </w:pPr>
    </w:p>
    <w:p w:rsidR="00517CBB" w:rsidRDefault="00517CBB" w:rsidP="00517CBB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Pytanie 3</w:t>
      </w:r>
    </w:p>
    <w:p w:rsidR="00517CBB" w:rsidRDefault="00517CBB" w:rsidP="00517CBB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Czy dopuszczają Państwo możliwość wydłużenia umownego terminu wykonania przedmiotu zamówienia jeżeli zajdzie konieczność uzyskania decyzji pozwolenia na budowę.</w:t>
      </w:r>
    </w:p>
    <w:p w:rsidR="00517CBB" w:rsidRPr="00517CBB" w:rsidRDefault="00517CBB" w:rsidP="00517CBB">
      <w:pPr>
        <w:spacing w:before="120" w:after="0" w:line="360" w:lineRule="auto"/>
        <w:jc w:val="both"/>
        <w:rPr>
          <w:rFonts w:ascii="Arial" w:hAnsi="Arial" w:cs="Arial"/>
          <w:b/>
        </w:rPr>
      </w:pPr>
      <w:r w:rsidRPr="00517CBB">
        <w:rPr>
          <w:rFonts w:ascii="Arial" w:hAnsi="Arial" w:cs="Arial"/>
          <w:b/>
        </w:rPr>
        <w:t>Odpowiedź na pytanie 3</w:t>
      </w:r>
    </w:p>
    <w:p w:rsidR="00F62FD3" w:rsidRDefault="00ED5A0E" w:rsidP="004B2676">
      <w:pPr>
        <w:spacing w:before="12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Biorąc pod uwagę aktualny stan prawny</w:t>
      </w:r>
      <w:r w:rsidR="004B2676">
        <w:rPr>
          <w:rFonts w:ascii="Arial" w:hAnsi="Arial" w:cs="Arial"/>
        </w:rPr>
        <w:t xml:space="preserve">, na zaprojektowanie robót budowlanych wyszczególnionych w opisie przedmiotu zamówienia, </w:t>
      </w:r>
      <w:r>
        <w:rPr>
          <w:rFonts w:ascii="Arial" w:hAnsi="Arial" w:cs="Arial"/>
        </w:rPr>
        <w:t xml:space="preserve">nie jest wymagane uzyskanie pozwolenia na budowę. Natomiast w przypadku konieczności uzyskania pozwolenia na budowę Zamawiający dopuszcza </w:t>
      </w:r>
      <w:r w:rsidR="001373B3">
        <w:rPr>
          <w:rFonts w:ascii="Arial" w:hAnsi="Arial" w:cs="Arial"/>
        </w:rPr>
        <w:t xml:space="preserve">możliwość wydłużenia umownego terminu wykonania </w:t>
      </w:r>
      <w:r>
        <w:rPr>
          <w:rFonts w:ascii="Arial" w:hAnsi="Arial" w:cs="Arial"/>
        </w:rPr>
        <w:t>przedmiotu zamówienia.</w:t>
      </w:r>
      <w:bookmarkStart w:id="0" w:name="_GoBack"/>
      <w:bookmarkEnd w:id="0"/>
    </w:p>
    <w:p w:rsidR="004B2676" w:rsidRPr="005346C3" w:rsidRDefault="006D2F23" w:rsidP="006D2F23">
      <w:pPr>
        <w:spacing w:after="0" w:line="36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Justyna Michalska</w:t>
      </w:r>
    </w:p>
    <w:p w:rsidR="006D2F23" w:rsidRDefault="006D2F23" w:rsidP="006D2F23">
      <w:pPr>
        <w:spacing w:after="0" w:line="36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Upoważniona do wykonywania zadań</w:t>
      </w:r>
    </w:p>
    <w:p w:rsidR="004B2676" w:rsidRPr="005346C3" w:rsidRDefault="004B2676" w:rsidP="006D2F23">
      <w:pPr>
        <w:spacing w:after="0" w:line="360" w:lineRule="auto"/>
        <w:ind w:left="3540" w:firstLine="708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>Dyrektor</w:t>
      </w:r>
      <w:r w:rsidR="006D2F23">
        <w:rPr>
          <w:rFonts w:ascii="Arial" w:hAnsi="Arial" w:cs="Arial"/>
        </w:rPr>
        <w:t>a</w:t>
      </w:r>
      <w:r w:rsidRPr="005346C3">
        <w:rPr>
          <w:rFonts w:ascii="Arial" w:hAnsi="Arial" w:cs="Arial"/>
        </w:rPr>
        <w:t xml:space="preserve"> Sądu Okręgowego</w:t>
      </w:r>
      <w:r w:rsidR="006D2F23">
        <w:rPr>
          <w:rFonts w:ascii="Arial" w:hAnsi="Arial" w:cs="Arial"/>
        </w:rPr>
        <w:t xml:space="preserve"> </w:t>
      </w:r>
      <w:r w:rsidRPr="005346C3">
        <w:rPr>
          <w:rFonts w:ascii="Arial" w:hAnsi="Arial" w:cs="Arial"/>
        </w:rPr>
        <w:t>w Radomiu</w:t>
      </w:r>
    </w:p>
    <w:p w:rsidR="004B2676" w:rsidRPr="005346C3" w:rsidRDefault="004B2676" w:rsidP="006D2F23">
      <w:pPr>
        <w:spacing w:after="240" w:line="360" w:lineRule="auto"/>
        <w:ind w:left="3540" w:firstLine="708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>/-/ Na oryginale właściwy podpis</w:t>
      </w:r>
    </w:p>
    <w:p w:rsidR="004B2676" w:rsidRPr="00FC5CDE" w:rsidRDefault="004B2676" w:rsidP="00FC5CDE">
      <w:pPr>
        <w:spacing w:before="120" w:after="0" w:line="360" w:lineRule="auto"/>
        <w:jc w:val="both"/>
        <w:rPr>
          <w:rFonts w:ascii="Arial" w:hAnsi="Arial" w:cs="Arial"/>
        </w:rPr>
      </w:pPr>
    </w:p>
    <w:sectPr w:rsidR="004B2676" w:rsidRPr="00FC5CDE" w:rsidSect="004B2676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17F9"/>
    <w:multiLevelType w:val="hybridMultilevel"/>
    <w:tmpl w:val="F4C84488"/>
    <w:lvl w:ilvl="0" w:tplc="6B807180">
      <w:start w:val="1"/>
      <w:numFmt w:val="upperRoman"/>
      <w:pStyle w:val="Nagwek1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5F97"/>
    <w:multiLevelType w:val="hybridMultilevel"/>
    <w:tmpl w:val="93EAF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8264D"/>
    <w:multiLevelType w:val="hybridMultilevel"/>
    <w:tmpl w:val="CC266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31AA7"/>
    <w:multiLevelType w:val="hybridMultilevel"/>
    <w:tmpl w:val="47DAF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057C7"/>
    <w:multiLevelType w:val="hybridMultilevel"/>
    <w:tmpl w:val="323806B6"/>
    <w:lvl w:ilvl="0" w:tplc="040A38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2CC1911"/>
    <w:multiLevelType w:val="multilevel"/>
    <w:tmpl w:val="5D8EA888"/>
    <w:lvl w:ilvl="0">
      <w:start w:val="1"/>
      <w:numFmt w:val="decimal"/>
      <w:lvlText w:val="%1."/>
      <w:legacy w:legacy="1" w:legacySpace="0" w:legacyIndent="269"/>
      <w:lvlJc w:val="left"/>
      <w:rPr>
        <w:rFonts w:ascii="Cambria" w:hAnsi="Cambria" w:cs="Arial" w:hint="default"/>
        <w:b w:val="0"/>
      </w:rPr>
    </w:lvl>
    <w:lvl w:ilvl="1">
      <w:start w:val="1"/>
      <w:numFmt w:val="decimal"/>
      <w:lvlText w:val="%2."/>
      <w:lvlJc w:val="left"/>
      <w:pPr>
        <w:ind w:left="689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949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29" w:hanging="360"/>
      </w:pPr>
      <w:rPr>
        <w:rFonts w:asciiTheme="majorHAnsi" w:hAnsiTheme="majorHAnsi" w:cs="Arial" w:hint="default"/>
      </w:rPr>
    </w:lvl>
    <w:lvl w:ilvl="4">
      <w:start w:val="1"/>
      <w:numFmt w:val="decimal"/>
      <w:lvlText w:val="%5"/>
      <w:lvlJc w:val="left"/>
      <w:pPr>
        <w:ind w:left="2849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ind w:left="3749" w:hanging="360"/>
      </w:pPr>
      <w:rPr>
        <w:rFonts w:hint="default"/>
      </w:rPr>
    </w:lvl>
    <w:lvl w:ilvl="6">
      <w:start w:val="2"/>
      <w:numFmt w:val="bullet"/>
      <w:lvlText w:val=""/>
      <w:lvlJc w:val="left"/>
      <w:pPr>
        <w:ind w:left="4289" w:hanging="360"/>
      </w:pPr>
      <w:rPr>
        <w:rFonts w:ascii="Symbol" w:eastAsia="Times New Roman" w:hAnsi="Symbol" w:cstheme="minorHAnsi" w:hint="default"/>
      </w:rPr>
    </w:lvl>
    <w:lvl w:ilvl="7" w:tentative="1">
      <w:start w:val="1"/>
      <w:numFmt w:val="lowerLetter"/>
      <w:lvlText w:val="%8."/>
      <w:lvlJc w:val="left"/>
      <w:pPr>
        <w:ind w:left="5009" w:hanging="360"/>
      </w:pPr>
    </w:lvl>
    <w:lvl w:ilvl="8" w:tentative="1">
      <w:start w:val="1"/>
      <w:numFmt w:val="lowerRoman"/>
      <w:lvlText w:val="%9."/>
      <w:lvlJc w:val="right"/>
      <w:pPr>
        <w:ind w:left="5729" w:hanging="180"/>
      </w:pPr>
    </w:lvl>
  </w:abstractNum>
  <w:abstractNum w:abstractNumId="6" w15:restartNumberingAfterBreak="0">
    <w:nsid w:val="25A25F54"/>
    <w:multiLevelType w:val="hybridMultilevel"/>
    <w:tmpl w:val="C464C46E"/>
    <w:lvl w:ilvl="0" w:tplc="4526195E">
      <w:start w:val="1"/>
      <w:numFmt w:val="lowerLetter"/>
      <w:lvlText w:val="%1)"/>
      <w:lvlJc w:val="left"/>
      <w:pPr>
        <w:ind w:left="1070" w:hanging="360"/>
      </w:pPr>
      <w:rPr>
        <w:rFonts w:ascii="Cambria" w:eastAsia="Times New Roman" w:hAnsi="Cambr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90011EE"/>
    <w:multiLevelType w:val="hybridMultilevel"/>
    <w:tmpl w:val="30164228"/>
    <w:lvl w:ilvl="0" w:tplc="4526195E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D6D71"/>
    <w:multiLevelType w:val="hybridMultilevel"/>
    <w:tmpl w:val="1622768C"/>
    <w:lvl w:ilvl="0" w:tplc="AA5883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42369"/>
    <w:multiLevelType w:val="hybridMultilevel"/>
    <w:tmpl w:val="52503E0A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37764D2"/>
    <w:multiLevelType w:val="hybridMultilevel"/>
    <w:tmpl w:val="50A679D6"/>
    <w:lvl w:ilvl="0" w:tplc="87846E4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FDE3F5E"/>
    <w:multiLevelType w:val="hybridMultilevel"/>
    <w:tmpl w:val="8D98A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22D92"/>
    <w:multiLevelType w:val="hybridMultilevel"/>
    <w:tmpl w:val="AE3CD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44A6A"/>
    <w:multiLevelType w:val="hybridMultilevel"/>
    <w:tmpl w:val="896088CA"/>
    <w:lvl w:ilvl="0" w:tplc="42BCA0B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738C8"/>
    <w:multiLevelType w:val="hybridMultilevel"/>
    <w:tmpl w:val="12C2E2E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68A963CF"/>
    <w:multiLevelType w:val="hybridMultilevel"/>
    <w:tmpl w:val="810286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DE24738"/>
    <w:multiLevelType w:val="hybridMultilevel"/>
    <w:tmpl w:val="E4EEFAA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75F348DA"/>
    <w:multiLevelType w:val="hybridMultilevel"/>
    <w:tmpl w:val="28FA4756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3A90294E">
      <w:start w:val="1"/>
      <w:numFmt w:val="decimal"/>
      <w:lvlText w:val="%2."/>
      <w:lvlJc w:val="left"/>
      <w:pPr>
        <w:ind w:left="20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8" w15:restartNumberingAfterBreak="0">
    <w:nsid w:val="792852E0"/>
    <w:multiLevelType w:val="hybridMultilevel"/>
    <w:tmpl w:val="623AA18E"/>
    <w:lvl w:ilvl="0" w:tplc="3F4A6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CC962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1E5F7C"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14"/>
  </w:num>
  <w:num w:numId="5">
    <w:abstractNumId w:val="13"/>
  </w:num>
  <w:num w:numId="6">
    <w:abstractNumId w:val="1"/>
  </w:num>
  <w:num w:numId="7">
    <w:abstractNumId w:val="6"/>
  </w:num>
  <w:num w:numId="8">
    <w:abstractNumId w:val="15"/>
  </w:num>
  <w:num w:numId="9">
    <w:abstractNumId w:val="12"/>
  </w:num>
  <w:num w:numId="10">
    <w:abstractNumId w:val="17"/>
  </w:num>
  <w:num w:numId="11">
    <w:abstractNumId w:val="3"/>
  </w:num>
  <w:num w:numId="12">
    <w:abstractNumId w:val="7"/>
  </w:num>
  <w:num w:numId="13">
    <w:abstractNumId w:val="5"/>
  </w:num>
  <w:num w:numId="14">
    <w:abstractNumId w:val="8"/>
  </w:num>
  <w:num w:numId="15">
    <w:abstractNumId w:val="4"/>
  </w:num>
  <w:num w:numId="16">
    <w:abstractNumId w:val="0"/>
  </w:num>
  <w:num w:numId="17">
    <w:abstractNumId w:val="10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2FD3"/>
    <w:rsid w:val="000213FE"/>
    <w:rsid w:val="0007455E"/>
    <w:rsid w:val="00074E87"/>
    <w:rsid w:val="00090AF4"/>
    <w:rsid w:val="000E7FFE"/>
    <w:rsid w:val="00110FCB"/>
    <w:rsid w:val="0013222B"/>
    <w:rsid w:val="001373B3"/>
    <w:rsid w:val="0016503F"/>
    <w:rsid w:val="00253433"/>
    <w:rsid w:val="00276EB4"/>
    <w:rsid w:val="002F2592"/>
    <w:rsid w:val="0031696C"/>
    <w:rsid w:val="00372B80"/>
    <w:rsid w:val="003A0753"/>
    <w:rsid w:val="004041A4"/>
    <w:rsid w:val="0047414C"/>
    <w:rsid w:val="004B2676"/>
    <w:rsid w:val="004D4D4D"/>
    <w:rsid w:val="004E2E51"/>
    <w:rsid w:val="00517CBB"/>
    <w:rsid w:val="005346C3"/>
    <w:rsid w:val="00554141"/>
    <w:rsid w:val="005A1893"/>
    <w:rsid w:val="005B3614"/>
    <w:rsid w:val="005E2585"/>
    <w:rsid w:val="00634F4A"/>
    <w:rsid w:val="006665C8"/>
    <w:rsid w:val="00673F65"/>
    <w:rsid w:val="0069493E"/>
    <w:rsid w:val="006B18EB"/>
    <w:rsid w:val="006D2F23"/>
    <w:rsid w:val="007446D4"/>
    <w:rsid w:val="0075047D"/>
    <w:rsid w:val="007664D9"/>
    <w:rsid w:val="007F1C7A"/>
    <w:rsid w:val="00804651"/>
    <w:rsid w:val="00823AEA"/>
    <w:rsid w:val="00826DA0"/>
    <w:rsid w:val="008357F0"/>
    <w:rsid w:val="0085393F"/>
    <w:rsid w:val="008726CE"/>
    <w:rsid w:val="008B248A"/>
    <w:rsid w:val="008C3BCF"/>
    <w:rsid w:val="00923B21"/>
    <w:rsid w:val="00995373"/>
    <w:rsid w:val="009A1546"/>
    <w:rsid w:val="009A1632"/>
    <w:rsid w:val="00A0610A"/>
    <w:rsid w:val="00A3604F"/>
    <w:rsid w:val="00A61310"/>
    <w:rsid w:val="00AD63BF"/>
    <w:rsid w:val="00AF75BD"/>
    <w:rsid w:val="00B03D60"/>
    <w:rsid w:val="00B51FA9"/>
    <w:rsid w:val="00BD139D"/>
    <w:rsid w:val="00C17AEB"/>
    <w:rsid w:val="00C275D9"/>
    <w:rsid w:val="00CD31E7"/>
    <w:rsid w:val="00CF70A0"/>
    <w:rsid w:val="00D0511F"/>
    <w:rsid w:val="00D3333D"/>
    <w:rsid w:val="00D51E44"/>
    <w:rsid w:val="00DC5648"/>
    <w:rsid w:val="00DD4BA5"/>
    <w:rsid w:val="00DD5085"/>
    <w:rsid w:val="00E73F7C"/>
    <w:rsid w:val="00ED5A0E"/>
    <w:rsid w:val="00EF12DD"/>
    <w:rsid w:val="00F0766A"/>
    <w:rsid w:val="00F5369A"/>
    <w:rsid w:val="00F62FD3"/>
    <w:rsid w:val="00FA473D"/>
    <w:rsid w:val="00FC5CDE"/>
    <w:rsid w:val="00FF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81F6"/>
  <w15:docId w15:val="{933FC137-035D-4373-894B-B664A21B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B80"/>
  </w:style>
  <w:style w:type="paragraph" w:styleId="Nagwek1">
    <w:name w:val="heading 1"/>
    <w:basedOn w:val="Normalny"/>
    <w:next w:val="Normalny"/>
    <w:link w:val="Nagwek1Znak"/>
    <w:uiPriority w:val="9"/>
    <w:qFormat/>
    <w:rsid w:val="00923B21"/>
    <w:pPr>
      <w:keepNext/>
      <w:keepLines/>
      <w:numPr>
        <w:numId w:val="16"/>
      </w:numPr>
      <w:spacing w:before="240" w:after="0"/>
      <w:outlineLvl w:val="0"/>
    </w:pPr>
    <w:rPr>
      <w:rFonts w:ascii="Cambria" w:eastAsiaTheme="majorEastAsia" w:hAnsi="Cambr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FD3"/>
    <w:rPr>
      <w:color w:val="0563C1" w:themeColor="hyperlink"/>
      <w:u w:val="single"/>
    </w:rPr>
  </w:style>
  <w:style w:type="character" w:customStyle="1" w:styleId="Teksttreci3">
    <w:name w:val="Tekst treści (3)_"/>
    <w:link w:val="Teksttreci30"/>
    <w:rsid w:val="00F62FD3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62FD3"/>
    <w:pPr>
      <w:widowControl w:val="0"/>
      <w:shd w:val="clear" w:color="auto" w:fill="FFFFFF"/>
      <w:spacing w:after="60" w:line="0" w:lineRule="atLeast"/>
      <w:ind w:hanging="480"/>
    </w:pPr>
    <w:rPr>
      <w:b/>
      <w:b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CW_Lista,L1"/>
    <w:basedOn w:val="Normalny"/>
    <w:link w:val="AkapitzlistZnak"/>
    <w:uiPriority w:val="34"/>
    <w:qFormat/>
    <w:rsid w:val="00F62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CW_Lista Znak,L1 Znak"/>
    <w:link w:val="Akapitzlist"/>
    <w:uiPriority w:val="34"/>
    <w:qFormat/>
    <w:locked/>
    <w:rsid w:val="00F62F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08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B18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23B21"/>
    <w:rPr>
      <w:rFonts w:ascii="Cambria" w:eastAsiaTheme="majorEastAsia" w:hAnsi="Cambr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Majewski Grzegorz</cp:lastModifiedBy>
  <cp:revision>43</cp:revision>
  <cp:lastPrinted>2023-03-27T07:07:00Z</cp:lastPrinted>
  <dcterms:created xsi:type="dcterms:W3CDTF">2022-06-09T10:17:00Z</dcterms:created>
  <dcterms:modified xsi:type="dcterms:W3CDTF">2023-03-27T07:50:00Z</dcterms:modified>
</cp:coreProperties>
</file>