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B" w:rsidRPr="00D83AB4" w:rsidRDefault="008140E9" w:rsidP="00952E1B">
      <w:pPr>
        <w:spacing w:after="0" w:line="240" w:lineRule="auto"/>
        <w:jc w:val="right"/>
      </w:pPr>
      <w:r>
        <w:t>Radom,</w:t>
      </w:r>
      <w:r w:rsidR="008E65C2">
        <w:t xml:space="preserve"> </w:t>
      </w:r>
      <w:r>
        <w:t>15</w:t>
      </w:r>
      <w:r w:rsidR="008E65C2">
        <w:t xml:space="preserve"> września</w:t>
      </w:r>
      <w:r w:rsidR="00BD027B">
        <w:t xml:space="preserve"> </w:t>
      </w:r>
      <w:r w:rsidR="00D83AB4" w:rsidRPr="00D83AB4">
        <w:t>202</w:t>
      </w:r>
      <w:r w:rsidR="001C28C8">
        <w:t>2</w:t>
      </w:r>
      <w:r w:rsidR="00D83AB4">
        <w:t xml:space="preserve"> </w:t>
      </w:r>
      <w:r w:rsidR="00D83AB4" w:rsidRPr="00D83AB4">
        <w:t>r</w:t>
      </w:r>
      <w:r w:rsidR="00D83AB4">
        <w:t>.</w:t>
      </w:r>
      <w:r w:rsidR="007B3BEB" w:rsidRPr="00D83AB4">
        <w:t xml:space="preserve"> </w:t>
      </w:r>
    </w:p>
    <w:p w:rsidR="007B3BEB" w:rsidRPr="007B3BEB" w:rsidRDefault="007B3BEB" w:rsidP="00952E1B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DYREKTOR</w:t>
      </w:r>
    </w:p>
    <w:p w:rsidR="007B3BEB" w:rsidRPr="007B3BEB" w:rsidRDefault="007B3BEB" w:rsidP="00952E1B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952E1B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w Radomiu</w:t>
      </w:r>
    </w:p>
    <w:p w:rsidR="007B3BEB" w:rsidRPr="00871A84" w:rsidRDefault="007B3BEB" w:rsidP="00952E1B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ul. Marszałka Józefa Piłsudskiego 10</w:t>
      </w:r>
    </w:p>
    <w:p w:rsidR="00D83AB4" w:rsidRPr="00871A84" w:rsidRDefault="00D83AB4" w:rsidP="00952E1B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26-600 Radom</w:t>
      </w:r>
    </w:p>
    <w:p w:rsidR="00D83AB4" w:rsidRDefault="00D83AB4" w:rsidP="007B3BEB">
      <w:pPr>
        <w:tabs>
          <w:tab w:val="left" w:pos="1134"/>
        </w:tabs>
        <w:rPr>
          <w:b/>
        </w:rPr>
      </w:pPr>
    </w:p>
    <w:p w:rsidR="00D83AB4" w:rsidRDefault="00D83AB4" w:rsidP="007B3BEB">
      <w:pPr>
        <w:tabs>
          <w:tab w:val="left" w:pos="1134"/>
        </w:tabs>
        <w:rPr>
          <w:b/>
        </w:rPr>
      </w:pPr>
    </w:p>
    <w:p w:rsidR="007B3BEB" w:rsidRPr="007B3BEB" w:rsidRDefault="00BE6364" w:rsidP="007B3BEB">
      <w:pPr>
        <w:tabs>
          <w:tab w:val="left" w:pos="1134"/>
        </w:tabs>
        <w:rPr>
          <w:b/>
        </w:rPr>
      </w:pPr>
      <w:r>
        <w:rPr>
          <w:b/>
        </w:rPr>
        <w:t>KD-173-</w:t>
      </w:r>
      <w:r w:rsidR="008E65C2">
        <w:rPr>
          <w:b/>
        </w:rPr>
        <w:t>306</w:t>
      </w:r>
      <w:r w:rsidR="001C28C8">
        <w:rPr>
          <w:b/>
        </w:rPr>
        <w:t>/22</w:t>
      </w:r>
    </w:p>
    <w:p w:rsidR="007B3BEB" w:rsidRDefault="007B3BEB" w:rsidP="007B3BEB"/>
    <w:p w:rsidR="007B3BEB" w:rsidRDefault="007B3BEB" w:rsidP="007B3BEB">
      <w:pPr>
        <w:jc w:val="center"/>
        <w:rPr>
          <w:b/>
        </w:rPr>
      </w:pPr>
      <w:r w:rsidRPr="007B3BEB">
        <w:rPr>
          <w:b/>
        </w:rPr>
        <w:t>Informa</w:t>
      </w:r>
      <w:r w:rsidR="00A24643">
        <w:rPr>
          <w:b/>
        </w:rPr>
        <w:t xml:space="preserve">cja o wyborze oferty </w:t>
      </w:r>
    </w:p>
    <w:p w:rsidR="007B3BEB" w:rsidRPr="007B3BEB" w:rsidRDefault="007B3BEB" w:rsidP="007B3BEB">
      <w:pPr>
        <w:jc w:val="center"/>
        <w:rPr>
          <w:b/>
        </w:rPr>
      </w:pPr>
    </w:p>
    <w:p w:rsidR="00A71D65" w:rsidRDefault="007B3BEB" w:rsidP="00A71D65">
      <w:pPr>
        <w:ind w:firstLine="708"/>
        <w:jc w:val="both"/>
      </w:pPr>
      <w:r>
        <w:t>Sąd Okręgowy w Radomiu</w:t>
      </w:r>
      <w:r w:rsidR="007F2088">
        <w:t xml:space="preserve"> informuje, że </w:t>
      </w:r>
      <w:r w:rsidR="008E65C2">
        <w:t>w postępowaniu o ud</w:t>
      </w:r>
      <w:r w:rsidR="007F2088">
        <w:t>zielenie zamówienia publicznego</w:t>
      </w:r>
      <w:r w:rsidR="008E65C2">
        <w:t xml:space="preserve"> o wartości szacunkowej nieprzekraczającej kwoty 130 000 zł netto, o której mowa w art. 2 ust. 1 pkt 1 ustawy z dnia 11 września 2019 r. – Prawo zamówień publicznych (</w:t>
      </w:r>
      <w:r w:rsidR="007F2088" w:rsidRPr="007F2088">
        <w:t>Dz.</w:t>
      </w:r>
      <w:r w:rsidR="007F2088">
        <w:t xml:space="preserve"> </w:t>
      </w:r>
      <w:r w:rsidR="007F2088" w:rsidRPr="007F2088">
        <w:t>U.</w:t>
      </w:r>
      <w:r w:rsidR="007F2088">
        <w:t xml:space="preserve"> z </w:t>
      </w:r>
      <w:r w:rsidR="007F2088" w:rsidRPr="007F2088">
        <w:t>2022</w:t>
      </w:r>
      <w:r w:rsidR="007F2088">
        <w:t xml:space="preserve"> r</w:t>
      </w:r>
      <w:r w:rsidR="007F2088" w:rsidRPr="007F2088">
        <w:t>.</w:t>
      </w:r>
      <w:r w:rsidR="007F2088">
        <w:t xml:space="preserve">, poz. </w:t>
      </w:r>
      <w:r w:rsidR="007F2088" w:rsidRPr="007F2088">
        <w:t xml:space="preserve">1710 </w:t>
      </w:r>
      <w:proofErr w:type="spellStart"/>
      <w:r w:rsidR="007F2088" w:rsidRPr="007F2088">
        <w:t>t.j</w:t>
      </w:r>
      <w:proofErr w:type="spellEnd"/>
      <w:r w:rsidR="007F2088" w:rsidRPr="007F2088">
        <w:t>.</w:t>
      </w:r>
      <w:r w:rsidR="007F2088">
        <w:t xml:space="preserve"> ze zm.),</w:t>
      </w:r>
      <w:r>
        <w:t xml:space="preserve"> </w:t>
      </w:r>
      <w:r w:rsidR="00BE6364" w:rsidRPr="00BE6364">
        <w:t xml:space="preserve">na </w:t>
      </w:r>
      <w:r w:rsidR="00BE6364" w:rsidRPr="007F2088">
        <w:rPr>
          <w:b/>
        </w:rPr>
        <w:t>"</w:t>
      </w:r>
      <w:r w:rsidR="008E65C2" w:rsidRPr="007F2088">
        <w:rPr>
          <w:b/>
        </w:rPr>
        <w:t xml:space="preserve">Świadczenie usługi polegającej na organizacji imprezy integracyjnej dla pracowników Sądu Okręgowego w Radomiu </w:t>
      </w:r>
      <w:r w:rsidR="00BE6364" w:rsidRPr="007F2088">
        <w:rPr>
          <w:b/>
        </w:rPr>
        <w:t>"</w:t>
      </w:r>
      <w:r w:rsidR="00BE6364">
        <w:t xml:space="preserve"> </w:t>
      </w:r>
      <w:r w:rsidR="007F2088">
        <w:t>dokonano wyboru najkorzystniejszej oferty.</w:t>
      </w:r>
    </w:p>
    <w:p w:rsidR="007B3BEB" w:rsidRDefault="00A71D65" w:rsidP="00A71D65">
      <w:pPr>
        <w:ind w:firstLine="708"/>
        <w:jc w:val="both"/>
      </w:pPr>
      <w:bookmarkStart w:id="0" w:name="_GoBack"/>
      <w:bookmarkEnd w:id="0"/>
      <w:r>
        <w:t xml:space="preserve"> </w:t>
      </w:r>
    </w:p>
    <w:p w:rsidR="007B3BEB" w:rsidRDefault="00A63EC4" w:rsidP="00952E1B">
      <w:pPr>
        <w:spacing w:after="0" w:line="240" w:lineRule="auto"/>
      </w:pPr>
      <w:r>
        <w:t xml:space="preserve">Wybrano ofertę </w:t>
      </w:r>
      <w:r w:rsidR="007B3BEB">
        <w:t>złożoną przez:</w:t>
      </w:r>
    </w:p>
    <w:p w:rsidR="00952E1B" w:rsidRDefault="00952E1B" w:rsidP="00952E1B">
      <w:pPr>
        <w:spacing w:after="0" w:line="240" w:lineRule="auto"/>
        <w:rPr>
          <w:b/>
        </w:rPr>
      </w:pPr>
    </w:p>
    <w:p w:rsidR="00952E1B" w:rsidRDefault="0091254C" w:rsidP="00952E1B">
      <w:pPr>
        <w:spacing w:after="0" w:line="240" w:lineRule="auto"/>
        <w:rPr>
          <w:b/>
        </w:rPr>
      </w:pPr>
      <w:r w:rsidRPr="0091254C">
        <w:rPr>
          <w:b/>
        </w:rPr>
        <w:t xml:space="preserve">SASS Sławomir </w:t>
      </w:r>
      <w:proofErr w:type="spellStart"/>
      <w:r w:rsidRPr="0091254C">
        <w:rPr>
          <w:b/>
        </w:rPr>
        <w:t>Skurkiewicz</w:t>
      </w:r>
      <w:proofErr w:type="spellEnd"/>
      <w:r w:rsidRPr="0091254C">
        <w:rPr>
          <w:b/>
        </w:rPr>
        <w:t>, ul. Limanowskiego 150, 26-600 Radom</w:t>
      </w:r>
    </w:p>
    <w:p w:rsidR="00952E1B" w:rsidRDefault="00952E1B" w:rsidP="00952E1B">
      <w:pPr>
        <w:spacing w:after="0" w:line="240" w:lineRule="auto"/>
      </w:pPr>
    </w:p>
    <w:p w:rsidR="0091254C" w:rsidRPr="00952E1B" w:rsidRDefault="0091254C" w:rsidP="00952E1B">
      <w:pPr>
        <w:spacing w:after="0" w:line="240" w:lineRule="auto"/>
      </w:pPr>
      <w:r w:rsidRPr="00952E1B">
        <w:t xml:space="preserve">Cena jednostkowa od jednego uczestnika imprezy integracyjnej brutto: 183,27 zł </w:t>
      </w:r>
      <w:r w:rsidR="00952E1B">
        <w:t>– 100 pkt</w:t>
      </w:r>
    </w:p>
    <w:p w:rsidR="00952E1B" w:rsidRDefault="00952E1B" w:rsidP="00952E1B">
      <w:pPr>
        <w:spacing w:after="0" w:line="240" w:lineRule="auto"/>
        <w:rPr>
          <w:b/>
          <w:i/>
        </w:rPr>
      </w:pPr>
    </w:p>
    <w:p w:rsidR="0091254C" w:rsidRPr="0091254C" w:rsidRDefault="0091254C" w:rsidP="00952E1B">
      <w:pPr>
        <w:spacing w:after="0" w:line="240" w:lineRule="auto"/>
        <w:rPr>
          <w:b/>
          <w:i/>
        </w:rPr>
      </w:pPr>
      <w:r w:rsidRPr="0091254C">
        <w:rPr>
          <w:b/>
          <w:i/>
        </w:rPr>
        <w:t xml:space="preserve">Kryterium wyboru: </w:t>
      </w:r>
      <w:r>
        <w:rPr>
          <w:b/>
          <w:i/>
        </w:rPr>
        <w:t>„CENA”</w:t>
      </w:r>
      <w:r w:rsidRPr="0091254C">
        <w:rPr>
          <w:b/>
          <w:i/>
        </w:rPr>
        <w:t xml:space="preserve"> o wadze 100 % </w:t>
      </w:r>
    </w:p>
    <w:p w:rsidR="008163D6" w:rsidRPr="00367F6C" w:rsidRDefault="008163D6" w:rsidP="008163D6">
      <w:pPr>
        <w:tabs>
          <w:tab w:val="left" w:pos="6912"/>
        </w:tabs>
        <w:spacing w:after="120"/>
      </w:pPr>
    </w:p>
    <w:p w:rsidR="00952E1B" w:rsidRDefault="00952E1B" w:rsidP="00952E1B">
      <w:pPr>
        <w:spacing w:after="0" w:line="240" w:lineRule="auto"/>
        <w:ind w:left="5664"/>
        <w:jc w:val="center"/>
      </w:pPr>
      <w:r w:rsidRPr="00367F6C">
        <w:t xml:space="preserve">DYREKTOR </w:t>
      </w:r>
    </w:p>
    <w:p w:rsidR="0067609B" w:rsidRDefault="00367F6C" w:rsidP="00952E1B">
      <w:pPr>
        <w:spacing w:after="0" w:line="240" w:lineRule="auto"/>
        <w:ind w:left="5664"/>
        <w:jc w:val="center"/>
      </w:pPr>
      <w:r w:rsidRPr="00367F6C">
        <w:t>Sądu Okręgowego</w:t>
      </w:r>
      <w:r w:rsidR="00952E1B">
        <w:t xml:space="preserve"> w Radomiu</w:t>
      </w:r>
    </w:p>
    <w:p w:rsidR="00952E1B" w:rsidRDefault="00952E1B" w:rsidP="00755627">
      <w:pPr>
        <w:spacing w:after="0" w:line="240" w:lineRule="auto"/>
        <w:ind w:left="5664"/>
        <w:jc w:val="center"/>
        <w:rPr>
          <w:b/>
        </w:rPr>
      </w:pPr>
    </w:p>
    <w:p w:rsidR="00755627" w:rsidRPr="008140E9" w:rsidRDefault="00952E1B" w:rsidP="00755627">
      <w:pPr>
        <w:spacing w:after="0" w:line="240" w:lineRule="auto"/>
        <w:ind w:left="5664"/>
        <w:jc w:val="center"/>
        <w:rPr>
          <w:b/>
          <w:i/>
        </w:rPr>
      </w:pPr>
      <w:r w:rsidRPr="008140E9">
        <w:rPr>
          <w:b/>
          <w:i/>
        </w:rPr>
        <w:t>Łukasz Kulesza</w:t>
      </w:r>
    </w:p>
    <w:p w:rsidR="00755627" w:rsidRDefault="00755627" w:rsidP="00755627">
      <w:pPr>
        <w:spacing w:after="0" w:line="240" w:lineRule="auto"/>
        <w:ind w:left="5664"/>
        <w:jc w:val="center"/>
        <w:rPr>
          <w:i/>
        </w:rPr>
      </w:pPr>
    </w:p>
    <w:p w:rsidR="00D84435" w:rsidRDefault="00755627" w:rsidP="002939B7">
      <w:pPr>
        <w:spacing w:after="0" w:line="240" w:lineRule="auto"/>
        <w:ind w:left="5664"/>
        <w:jc w:val="center"/>
      </w:pPr>
      <w:r w:rsidRPr="00755627">
        <w:rPr>
          <w:i/>
        </w:rPr>
        <w:t>/na oryginale właściwe podpisy/</w:t>
      </w:r>
    </w:p>
    <w:p w:rsidR="0091254C" w:rsidRDefault="0091254C"/>
    <w:sectPr w:rsidR="00912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69" w:rsidRDefault="00BC6969" w:rsidP="00BE16B7">
      <w:pPr>
        <w:spacing w:after="0" w:line="240" w:lineRule="auto"/>
      </w:pPr>
      <w:r>
        <w:separator/>
      </w:r>
    </w:p>
  </w:endnote>
  <w:endnote w:type="continuationSeparator" w:id="0">
    <w:p w:rsidR="00BC6969" w:rsidRDefault="00BC6969" w:rsidP="00B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69" w:rsidRDefault="00BC6969" w:rsidP="00BE16B7">
      <w:pPr>
        <w:spacing w:after="0" w:line="240" w:lineRule="auto"/>
      </w:pPr>
      <w:r>
        <w:separator/>
      </w:r>
    </w:p>
  </w:footnote>
  <w:footnote w:type="continuationSeparator" w:id="0">
    <w:p w:rsidR="00BC6969" w:rsidRDefault="00BC6969" w:rsidP="00B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063D75"/>
    <w:rsid w:val="0009058C"/>
    <w:rsid w:val="00124DEC"/>
    <w:rsid w:val="00136C7A"/>
    <w:rsid w:val="00160716"/>
    <w:rsid w:val="00171F8B"/>
    <w:rsid w:val="001B1887"/>
    <w:rsid w:val="001C28C8"/>
    <w:rsid w:val="002808B3"/>
    <w:rsid w:val="00282A31"/>
    <w:rsid w:val="002939B7"/>
    <w:rsid w:val="002E0A0C"/>
    <w:rsid w:val="002F1C46"/>
    <w:rsid w:val="00342610"/>
    <w:rsid w:val="00367F6C"/>
    <w:rsid w:val="003F4B41"/>
    <w:rsid w:val="004022DC"/>
    <w:rsid w:val="00453D45"/>
    <w:rsid w:val="004F0825"/>
    <w:rsid w:val="005A4F8F"/>
    <w:rsid w:val="005F21DE"/>
    <w:rsid w:val="0067609B"/>
    <w:rsid w:val="006867A8"/>
    <w:rsid w:val="006A2721"/>
    <w:rsid w:val="006B5F3B"/>
    <w:rsid w:val="006F5F83"/>
    <w:rsid w:val="00755627"/>
    <w:rsid w:val="00777D59"/>
    <w:rsid w:val="007B3BEB"/>
    <w:rsid w:val="007F2088"/>
    <w:rsid w:val="008140E9"/>
    <w:rsid w:val="008163D6"/>
    <w:rsid w:val="00822463"/>
    <w:rsid w:val="00871A84"/>
    <w:rsid w:val="00871B63"/>
    <w:rsid w:val="008E65C2"/>
    <w:rsid w:val="0091254C"/>
    <w:rsid w:val="00952E1B"/>
    <w:rsid w:val="00A24643"/>
    <w:rsid w:val="00A25465"/>
    <w:rsid w:val="00A33607"/>
    <w:rsid w:val="00A472E7"/>
    <w:rsid w:val="00A63EC4"/>
    <w:rsid w:val="00A71D65"/>
    <w:rsid w:val="00AB19D2"/>
    <w:rsid w:val="00AF6284"/>
    <w:rsid w:val="00B2706E"/>
    <w:rsid w:val="00B27D29"/>
    <w:rsid w:val="00B30918"/>
    <w:rsid w:val="00B4694C"/>
    <w:rsid w:val="00B54FC6"/>
    <w:rsid w:val="00B615D9"/>
    <w:rsid w:val="00BC6969"/>
    <w:rsid w:val="00BD027B"/>
    <w:rsid w:val="00BE16B7"/>
    <w:rsid w:val="00BE6364"/>
    <w:rsid w:val="00C06BF4"/>
    <w:rsid w:val="00CB4719"/>
    <w:rsid w:val="00D40759"/>
    <w:rsid w:val="00D46FF7"/>
    <w:rsid w:val="00D50287"/>
    <w:rsid w:val="00D834BA"/>
    <w:rsid w:val="00D83AB4"/>
    <w:rsid w:val="00D84435"/>
    <w:rsid w:val="00DC0373"/>
    <w:rsid w:val="00DC68AD"/>
    <w:rsid w:val="00DE6F34"/>
    <w:rsid w:val="00E105CE"/>
    <w:rsid w:val="00E82C9D"/>
    <w:rsid w:val="00EB6910"/>
    <w:rsid w:val="00F13C79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6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7"/>
  </w:style>
  <w:style w:type="paragraph" w:styleId="Stopka">
    <w:name w:val="footer"/>
    <w:basedOn w:val="Normalny"/>
    <w:link w:val="Stopka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7"/>
  </w:style>
  <w:style w:type="paragraph" w:styleId="Tekstdymka">
    <w:name w:val="Balloon Text"/>
    <w:basedOn w:val="Normalny"/>
    <w:link w:val="TekstdymkaZnak"/>
    <w:uiPriority w:val="99"/>
    <w:semiHidden/>
    <w:unhideWhenUsed/>
    <w:rsid w:val="00A3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63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438E-DD51-4F89-9B2B-3D4E0E48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2022-09-14T09:07:00Z</dcterms:created>
  <dcterms:modified xsi:type="dcterms:W3CDTF">2022-09-15T11:13:00Z</dcterms:modified>
</cp:coreProperties>
</file>